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9004" w14:textId="38F4F868" w:rsidR="00BB0616" w:rsidRPr="007C7DEB" w:rsidRDefault="00BB0616" w:rsidP="00BB0616">
      <w:pPr>
        <w:jc w:val="center"/>
        <w:rPr>
          <w:rFonts w:ascii="Times New Roman" w:hAnsi="Times New Roman" w:cs="Times New Roman"/>
          <w:b/>
          <w:bCs/>
          <w:caps/>
          <w:noProof/>
          <w:sz w:val="24"/>
          <w:szCs w:val="24"/>
        </w:rPr>
      </w:pPr>
      <w:r w:rsidRPr="007C7DEB">
        <w:rPr>
          <w:rFonts w:ascii="Times New Roman" w:hAnsi="Times New Roman" w:cs="Times New Roman"/>
          <w:b/>
          <w:bCs/>
          <w:sz w:val="24"/>
          <w:szCs w:val="24"/>
        </w:rPr>
        <w:t>VIEŠOJO PIRKIMO „</w:t>
      </w:r>
      <w:r w:rsidR="004805D9" w:rsidRPr="007C7DEB">
        <w:rPr>
          <w:rFonts w:ascii="Times New Roman" w:hAnsi="Times New Roman" w:cs="Times New Roman"/>
          <w:b/>
          <w:bCs/>
          <w:noProof/>
          <w:sz w:val="24"/>
          <w:szCs w:val="24"/>
        </w:rPr>
        <w:t xml:space="preserve">ORIENTACINIO ŽAIDIMO „RYŠIO 100-METIS“ SUKŪRIMO </w:t>
      </w:r>
      <w:r w:rsidRPr="007C7DEB">
        <w:rPr>
          <w:rFonts w:ascii="Times New Roman" w:hAnsi="Times New Roman" w:cs="Times New Roman"/>
          <w:b/>
          <w:bCs/>
          <w:noProof/>
          <w:sz w:val="24"/>
          <w:szCs w:val="24"/>
        </w:rPr>
        <w:t>PASLAUGOS</w:t>
      </w:r>
      <w:r w:rsidRPr="007C7DEB">
        <w:rPr>
          <w:rFonts w:ascii="Times New Roman" w:hAnsi="Times New Roman" w:cs="Times New Roman"/>
          <w:b/>
          <w:bCs/>
          <w:sz w:val="24"/>
          <w:szCs w:val="24"/>
        </w:rPr>
        <w:t>“</w:t>
      </w:r>
    </w:p>
    <w:p w14:paraId="368DCA09"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(toliau – Pirkimas)</w:t>
      </w:r>
    </w:p>
    <w:p w14:paraId="788C9A47"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SPECIALIOSIOS SĄLYGOS</w:t>
      </w:r>
    </w:p>
    <w:p w14:paraId="45077BEC" w14:textId="77777777" w:rsidR="00BB0616" w:rsidRPr="004E09EC" w:rsidRDefault="00BB0616" w:rsidP="00BB0616">
      <w:pPr>
        <w:pStyle w:val="ListParagraph"/>
        <w:numPr>
          <w:ilvl w:val="0"/>
          <w:numId w:val="1"/>
        </w:numPr>
        <w:ind w:left="284" w:hanging="284"/>
        <w:jc w:val="both"/>
        <w:rPr>
          <w:rFonts w:ascii="Times New Roman" w:hAnsi="Times New Roman" w:cs="Times New Roman"/>
          <w:b/>
          <w:bCs/>
          <w:sz w:val="24"/>
          <w:szCs w:val="24"/>
        </w:rPr>
      </w:pPr>
      <w:r w:rsidRPr="004E09EC">
        <w:rPr>
          <w:rFonts w:ascii="Times New Roman" w:hAnsi="Times New Roman" w:cs="Times New Roman"/>
          <w:b/>
          <w:bCs/>
          <w:sz w:val="24"/>
          <w:szCs w:val="24"/>
        </w:rPr>
        <w:t>Bendra informacija apie pirkimą:</w:t>
      </w:r>
    </w:p>
    <w:p w14:paraId="4B29D663" w14:textId="77777777" w:rsidR="00BB0616" w:rsidRPr="006D0278" w:rsidRDefault="00BB0616" w:rsidP="00BB0616">
      <w:pPr>
        <w:pStyle w:val="ListParagraph"/>
        <w:ind w:left="284"/>
        <w:jc w:val="both"/>
        <w:rPr>
          <w:rFonts w:ascii="Times New Roman" w:hAnsi="Times New Roman" w:cs="Times New Roman"/>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BB0616" w:rsidRPr="006D0278" w14:paraId="2578FA02" w14:textId="77777777" w:rsidTr="00F45EF6">
        <w:trPr>
          <w:trHeight w:val="20"/>
        </w:trPr>
        <w:tc>
          <w:tcPr>
            <w:tcW w:w="404" w:type="pct"/>
            <w:shd w:val="clear" w:color="auto" w:fill="F2F2F2" w:themeFill="background1" w:themeFillShade="F2"/>
            <w:vAlign w:val="center"/>
          </w:tcPr>
          <w:p w14:paraId="1F12830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438C4E9"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bCs/>
                <w:sz w:val="24"/>
                <w:szCs w:val="24"/>
              </w:rPr>
              <w:t>Viešąjį pirkimą vykdo</w:t>
            </w:r>
          </w:p>
        </w:tc>
        <w:tc>
          <w:tcPr>
            <w:tcW w:w="2205" w:type="pct"/>
            <w:vAlign w:val="center"/>
          </w:tcPr>
          <w:p w14:paraId="30E6E8AD"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RRT viešųjų pirkimų komisija</w:t>
            </w:r>
          </w:p>
        </w:tc>
      </w:tr>
      <w:tr w:rsidR="00BB0616" w:rsidRPr="006D0278" w14:paraId="75A9EA8A" w14:textId="77777777" w:rsidTr="00F45EF6">
        <w:trPr>
          <w:trHeight w:val="20"/>
        </w:trPr>
        <w:tc>
          <w:tcPr>
            <w:tcW w:w="404" w:type="pct"/>
            <w:shd w:val="clear" w:color="auto" w:fill="F2F2F2" w:themeFill="background1" w:themeFillShade="F2"/>
            <w:vAlign w:val="center"/>
          </w:tcPr>
          <w:p w14:paraId="2D1BEB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1EDB3E" w14:textId="77777777" w:rsidR="00BB0616" w:rsidRPr="004E09EC" w:rsidRDefault="00BB0616" w:rsidP="00603E6A">
            <w:pPr>
              <w:rPr>
                <w:rFonts w:ascii="Times New Roman" w:hAnsi="Times New Roman" w:cs="Times New Roman"/>
                <w:bCs/>
                <w:sz w:val="24"/>
                <w:szCs w:val="24"/>
              </w:rPr>
            </w:pPr>
            <w:r w:rsidRPr="004E09EC">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71CD8D12" w14:textId="3B8800AC" w:rsidR="00BB0616" w:rsidRPr="008B11DF" w:rsidRDefault="00BB0616" w:rsidP="00603E6A">
            <w:pPr>
              <w:rPr>
                <w:rFonts w:ascii="Times New Roman" w:hAnsi="Times New Roman" w:cs="Times New Roman"/>
                <w:sz w:val="24"/>
                <w:szCs w:val="24"/>
              </w:rPr>
            </w:pPr>
            <w:r w:rsidRPr="008B11DF">
              <w:rPr>
                <w:rFonts w:ascii="Times New Roman" w:hAnsi="Times New Roman" w:cs="Times New Roman"/>
                <w:sz w:val="24"/>
                <w:szCs w:val="24"/>
              </w:rPr>
              <w:t>Turto valdymo ir viešųjų pirkimų skyriaus eks</w:t>
            </w:r>
            <w:r>
              <w:rPr>
                <w:rFonts w:ascii="Times New Roman" w:hAnsi="Times New Roman" w:cs="Times New Roman"/>
                <w:sz w:val="24"/>
                <w:szCs w:val="24"/>
              </w:rPr>
              <w:t>pertė</w:t>
            </w:r>
            <w:r w:rsidRPr="008B11DF">
              <w:rPr>
                <w:rFonts w:ascii="Times New Roman" w:hAnsi="Times New Roman" w:cs="Times New Roman"/>
                <w:sz w:val="24"/>
                <w:szCs w:val="24"/>
              </w:rPr>
              <w:t xml:space="preserve"> Kristin</w:t>
            </w:r>
            <w:r w:rsidR="0054350C">
              <w:rPr>
                <w:rFonts w:ascii="Times New Roman" w:hAnsi="Times New Roman" w:cs="Times New Roman"/>
                <w:sz w:val="24"/>
                <w:szCs w:val="24"/>
              </w:rPr>
              <w:t>a Juodikienė</w:t>
            </w:r>
          </w:p>
        </w:tc>
      </w:tr>
      <w:tr w:rsidR="00BB0616" w:rsidRPr="006D0278" w14:paraId="3C2C7B01" w14:textId="77777777" w:rsidTr="00F45EF6">
        <w:trPr>
          <w:trHeight w:val="20"/>
        </w:trPr>
        <w:tc>
          <w:tcPr>
            <w:tcW w:w="404" w:type="pct"/>
            <w:shd w:val="clear" w:color="auto" w:fill="F2F2F2" w:themeFill="background1" w:themeFillShade="F2"/>
            <w:vAlign w:val="center"/>
          </w:tcPr>
          <w:p w14:paraId="1297ABD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FA82CBF" w14:textId="77777777" w:rsidR="00BB0616" w:rsidRPr="004E09EC" w:rsidRDefault="00BB0616" w:rsidP="00603E6A">
            <w:pPr>
              <w:jc w:val="left"/>
              <w:rPr>
                <w:rFonts w:ascii="Times New Roman" w:hAnsi="Times New Roman" w:cs="Times New Roman"/>
                <w:bCs/>
                <w:sz w:val="24"/>
                <w:szCs w:val="24"/>
              </w:rPr>
            </w:pPr>
            <w:r w:rsidRPr="004E09EC">
              <w:rPr>
                <w:rFonts w:ascii="Times New Roman" w:hAnsi="Times New Roman" w:cs="Times New Roman"/>
                <w:bCs/>
                <w:sz w:val="24"/>
                <w:szCs w:val="24"/>
              </w:rPr>
              <w:t>Informacija apie pirkimo dalis</w:t>
            </w:r>
          </w:p>
        </w:tc>
        <w:tc>
          <w:tcPr>
            <w:tcW w:w="2205" w:type="pct"/>
            <w:vAlign w:val="center"/>
          </w:tcPr>
          <w:p w14:paraId="51C98CD4" w14:textId="77777777" w:rsidR="00BB0616" w:rsidRPr="004E09EC" w:rsidRDefault="00BB0616" w:rsidP="00603E6A">
            <w:pPr>
              <w:jc w:val="left"/>
              <w:rPr>
                <w:rFonts w:ascii="Times New Roman" w:hAnsi="Times New Roman" w:cs="Times New Roman"/>
                <w:sz w:val="24"/>
                <w:szCs w:val="24"/>
              </w:rPr>
            </w:pPr>
            <w:r w:rsidRPr="005F562B">
              <w:rPr>
                <w:rFonts w:ascii="Times New Roman" w:hAnsi="Times New Roman" w:cs="Times New Roman"/>
                <w:sz w:val="24"/>
                <w:szCs w:val="24"/>
              </w:rPr>
              <w:t>Žr. SS 2 skyrių</w:t>
            </w:r>
          </w:p>
        </w:tc>
      </w:tr>
      <w:tr w:rsidR="00BB0616" w:rsidRPr="006D0278" w14:paraId="0434673C" w14:textId="77777777" w:rsidTr="00F45EF6">
        <w:trPr>
          <w:trHeight w:val="20"/>
        </w:trPr>
        <w:tc>
          <w:tcPr>
            <w:tcW w:w="404" w:type="pct"/>
            <w:shd w:val="clear" w:color="auto" w:fill="F2F2F2" w:themeFill="background1" w:themeFillShade="F2"/>
            <w:vAlign w:val="center"/>
          </w:tcPr>
          <w:p w14:paraId="1177B4F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6859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rūšis:</w:t>
            </w:r>
          </w:p>
        </w:tc>
        <w:tc>
          <w:tcPr>
            <w:tcW w:w="2205" w:type="pct"/>
            <w:vAlign w:val="center"/>
          </w:tcPr>
          <w:p w14:paraId="50205A48" w14:textId="77777777" w:rsidR="00BB0616" w:rsidRPr="004E09EC"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8EB0861F939E43B6A3849980E83FD6BE"/>
                </w:placeholder>
                <w:comboBox>
                  <w:listItem w:value="Pasirinkite elementą."/>
                  <w:listItem w:displayText="Prekės" w:value="Prekės"/>
                  <w:listItem w:displayText="Darbai" w:value="Darbai"/>
                  <w:listItem w:displayText="Paslaugos" w:value="Paslaugos"/>
                </w:comboBox>
              </w:sdtPr>
              <w:sdtEndPr/>
              <w:sdtContent>
                <w:r w:rsidR="00BB0616">
                  <w:rPr>
                    <w:rFonts w:ascii="Times New Roman" w:hAnsi="Times New Roman" w:cs="Times New Roman"/>
                    <w:sz w:val="24"/>
                    <w:szCs w:val="24"/>
                  </w:rPr>
                  <w:t>Paslaugos</w:t>
                </w:r>
              </w:sdtContent>
            </w:sdt>
          </w:p>
        </w:tc>
      </w:tr>
      <w:tr w:rsidR="00BB0616" w:rsidRPr="006D0278" w14:paraId="39899BE7" w14:textId="77777777" w:rsidTr="00F45EF6">
        <w:trPr>
          <w:trHeight w:val="20"/>
        </w:trPr>
        <w:tc>
          <w:tcPr>
            <w:tcW w:w="404" w:type="pct"/>
            <w:shd w:val="clear" w:color="auto" w:fill="F2F2F2" w:themeFill="background1" w:themeFillShade="F2"/>
            <w:vAlign w:val="center"/>
          </w:tcPr>
          <w:p w14:paraId="69690B90"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DED77F0"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aprašymas</w:t>
            </w:r>
          </w:p>
        </w:tc>
        <w:tc>
          <w:tcPr>
            <w:tcW w:w="2205" w:type="pct"/>
            <w:vAlign w:val="center"/>
          </w:tcPr>
          <w:p w14:paraId="1A1F3038" w14:textId="4BBE5C0B"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Žr. Techninę specifikaciją (TS) 3</w:t>
            </w:r>
          </w:p>
        </w:tc>
      </w:tr>
      <w:tr w:rsidR="00BB0616" w:rsidRPr="006D0278" w14:paraId="72E605FA" w14:textId="77777777" w:rsidTr="00F45EF6">
        <w:trPr>
          <w:trHeight w:val="20"/>
        </w:trPr>
        <w:tc>
          <w:tcPr>
            <w:tcW w:w="404" w:type="pct"/>
            <w:shd w:val="clear" w:color="auto" w:fill="F2F2F2" w:themeFill="background1" w:themeFillShade="F2"/>
            <w:vAlign w:val="center"/>
          </w:tcPr>
          <w:p w14:paraId="6F2EB24D"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7B1574" w14:textId="77777777" w:rsidR="00BB0616" w:rsidRPr="004E09EC" w:rsidRDefault="00BB0616" w:rsidP="00603E6A">
            <w:pPr>
              <w:jc w:val="left"/>
              <w:rPr>
                <w:rFonts w:ascii="Times New Roman" w:hAnsi="Times New Roman" w:cs="Times New Roman"/>
                <w:color w:val="FF0000"/>
                <w:sz w:val="24"/>
                <w:szCs w:val="24"/>
              </w:rPr>
            </w:pPr>
            <w:r w:rsidRPr="004E09EC">
              <w:rPr>
                <w:rFonts w:ascii="Times New Roman" w:hAnsi="Times New Roman" w:cs="Times New Roman"/>
                <w:sz w:val="24"/>
                <w:szCs w:val="24"/>
              </w:rPr>
              <w:t>Numatoma rengti susitikimą su tiekėjais dėl pirkimo dokumentų:</w:t>
            </w:r>
          </w:p>
        </w:tc>
        <w:tc>
          <w:tcPr>
            <w:tcW w:w="2205" w:type="pct"/>
            <w:vAlign w:val="center"/>
          </w:tcPr>
          <w:p w14:paraId="25F2E91F" w14:textId="77777777" w:rsidR="00BB0616" w:rsidRPr="004E09EC"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8C38BC1763794071AD2EE9AD6B5B985A"/>
                </w:placeholder>
                <w:dropDownList>
                  <w:listItem w:value="Pasirinkite elementą."/>
                  <w:listItem w:displayText="Taip" w:value="Taip"/>
                  <w:listItem w:displayText="Ne" w:value="Ne"/>
                </w:dropDownList>
              </w:sdtPr>
              <w:sdtEndPr/>
              <w:sdtContent>
                <w:r w:rsidR="00BB0616" w:rsidRPr="004E09EC">
                  <w:rPr>
                    <w:rFonts w:ascii="Times New Roman" w:hAnsi="Times New Roman" w:cs="Times New Roman"/>
                    <w:sz w:val="24"/>
                    <w:szCs w:val="24"/>
                  </w:rPr>
                  <w:t>Ne</w:t>
                </w:r>
              </w:sdtContent>
            </w:sdt>
          </w:p>
        </w:tc>
      </w:tr>
      <w:tr w:rsidR="00BB0616" w:rsidRPr="006D0278" w14:paraId="1E6EEB76" w14:textId="77777777" w:rsidTr="00F45EF6">
        <w:trPr>
          <w:trHeight w:val="20"/>
        </w:trPr>
        <w:tc>
          <w:tcPr>
            <w:tcW w:w="404" w:type="pct"/>
            <w:shd w:val="clear" w:color="auto" w:fill="F2F2F2" w:themeFill="background1" w:themeFillShade="F2"/>
            <w:vAlign w:val="center"/>
          </w:tcPr>
          <w:p w14:paraId="7D803F1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C01CF3E"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Leidžiama apsilankyti paslaugų teikimo ar darbų atlikimo vietoje:</w:t>
            </w:r>
          </w:p>
        </w:tc>
        <w:tc>
          <w:tcPr>
            <w:tcW w:w="2205" w:type="pct"/>
            <w:vAlign w:val="center"/>
          </w:tcPr>
          <w:p w14:paraId="2C784EAC" w14:textId="77777777" w:rsidR="00BB0616" w:rsidRPr="004E09EC"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296E222F4A23453092ED2143F9105CE8"/>
                </w:placeholder>
                <w:dropDownList>
                  <w:listItem w:value="Pasirinkite elementą."/>
                  <w:listItem w:displayText="Taip" w:value="Taip"/>
                  <w:listItem w:displayText="Ne" w:value="Ne"/>
                  <w:listItem w:displayText="Netaikoma" w:value="Netaikoma"/>
                </w:dropDownList>
              </w:sdtPr>
              <w:sdtEndPr/>
              <w:sdtContent>
                <w:r w:rsidR="00BB0616">
                  <w:rPr>
                    <w:rFonts w:ascii="Times New Roman" w:hAnsi="Times New Roman" w:cs="Times New Roman"/>
                    <w:sz w:val="24"/>
                    <w:szCs w:val="24"/>
                  </w:rPr>
                  <w:t>Netaikoma</w:t>
                </w:r>
              </w:sdtContent>
            </w:sdt>
            <w:r w:rsidR="00BB0616" w:rsidRPr="004E09EC">
              <w:rPr>
                <w:rFonts w:ascii="Times New Roman" w:hAnsi="Times New Roman" w:cs="Times New Roman"/>
                <w:sz w:val="24"/>
                <w:szCs w:val="24"/>
              </w:rPr>
              <w:t xml:space="preserve">. </w:t>
            </w:r>
          </w:p>
        </w:tc>
      </w:tr>
      <w:tr w:rsidR="00BB0616" w:rsidRPr="006D0278" w14:paraId="2E8480F8" w14:textId="77777777" w:rsidTr="00F45EF6">
        <w:trPr>
          <w:trHeight w:val="20"/>
        </w:trPr>
        <w:tc>
          <w:tcPr>
            <w:tcW w:w="404" w:type="pct"/>
            <w:shd w:val="clear" w:color="auto" w:fill="F2F2F2" w:themeFill="background1" w:themeFillShade="F2"/>
            <w:vAlign w:val="center"/>
          </w:tcPr>
          <w:p w14:paraId="1BC1DA2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6DAE102"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45F6F792" w14:textId="788B2D5E" w:rsidR="00BB0616" w:rsidRPr="004E09EC"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0D433C582E494B27B5BA08352858B3A3"/>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F74572">
                  <w:rPr>
                    <w:rFonts w:ascii="Times New Roman" w:hAnsi="Times New Roman" w:cs="Times New Roman"/>
                    <w:sz w:val="24"/>
                    <w:szCs w:val="24"/>
                  </w:rPr>
                  <w:t>Likus 6 (šešioms) dienoms iki pasiūlymų pateikimo termino pabaigos</w:t>
                </w:r>
              </w:sdtContent>
            </w:sdt>
          </w:p>
        </w:tc>
      </w:tr>
      <w:tr w:rsidR="00BB0616" w:rsidRPr="006D0278" w14:paraId="7F8294FF" w14:textId="77777777" w:rsidTr="00F45EF6">
        <w:trPr>
          <w:trHeight w:val="20"/>
        </w:trPr>
        <w:tc>
          <w:tcPr>
            <w:tcW w:w="404" w:type="pct"/>
            <w:shd w:val="clear" w:color="auto" w:fill="F2F2F2" w:themeFill="background1" w:themeFillShade="F2"/>
            <w:vAlign w:val="center"/>
          </w:tcPr>
          <w:p w14:paraId="2C54774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F706F5A"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Tiekėjų pašalinimo pagrindai</w:t>
            </w:r>
          </w:p>
        </w:tc>
        <w:tc>
          <w:tcPr>
            <w:tcW w:w="2205" w:type="pct"/>
            <w:vAlign w:val="center"/>
          </w:tcPr>
          <w:p w14:paraId="576CAF01"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Taikomi. Žr. SS 3 skyrių</w:t>
            </w:r>
          </w:p>
        </w:tc>
      </w:tr>
      <w:tr w:rsidR="00BB0616" w:rsidRPr="006D0278" w14:paraId="1F496CCA" w14:textId="77777777" w:rsidTr="00F45EF6">
        <w:trPr>
          <w:trHeight w:val="20"/>
        </w:trPr>
        <w:tc>
          <w:tcPr>
            <w:tcW w:w="404" w:type="pct"/>
            <w:shd w:val="clear" w:color="auto" w:fill="F2F2F2" w:themeFill="background1" w:themeFillShade="F2"/>
            <w:vAlign w:val="center"/>
          </w:tcPr>
          <w:p w14:paraId="4F9B007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86D723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Reikalavimai tiekėjų kvalifikacijai</w:t>
            </w:r>
          </w:p>
        </w:tc>
        <w:tc>
          <w:tcPr>
            <w:tcW w:w="2205" w:type="pct"/>
            <w:vAlign w:val="center"/>
          </w:tcPr>
          <w:p w14:paraId="69C40039" w14:textId="77777777" w:rsidR="00BB0616" w:rsidRPr="004E09EC"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69156A306BFC4DBFA6F430CF0FD7F0AC"/>
                </w:placeholder>
                <w:comboBox>
                  <w:listItem w:value="Pasirinkite elementą."/>
                  <w:listItem w:displayText="Netaikomi." w:value="Netaikomi."/>
                  <w:listItem w:displayText="Taikomi. Žr. SS 4 skyrių." w:value="Taikomi. Žr. SS 4 skyrių."/>
                </w:comboBox>
              </w:sdtPr>
              <w:sdtEndPr/>
              <w:sdtContent>
                <w:r w:rsidR="00BB0616" w:rsidRPr="004E09EC">
                  <w:rPr>
                    <w:rFonts w:ascii="Times New Roman" w:hAnsi="Times New Roman" w:cs="Times New Roman"/>
                    <w:sz w:val="24"/>
                    <w:szCs w:val="24"/>
                  </w:rPr>
                  <w:t>Taikomi. Žr. SS 4 skyrių.</w:t>
                </w:r>
              </w:sdtContent>
            </w:sdt>
          </w:p>
        </w:tc>
      </w:tr>
      <w:tr w:rsidR="00BB0616" w:rsidRPr="006D0278" w14:paraId="03504397" w14:textId="77777777" w:rsidTr="00F45EF6">
        <w:trPr>
          <w:trHeight w:val="20"/>
        </w:trPr>
        <w:tc>
          <w:tcPr>
            <w:tcW w:w="404" w:type="pct"/>
            <w:shd w:val="clear" w:color="auto" w:fill="F2F2F2" w:themeFill="background1" w:themeFillShade="F2"/>
            <w:vAlign w:val="center"/>
          </w:tcPr>
          <w:p w14:paraId="5EDF52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55AC5"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K</w:t>
            </w:r>
            <w:r w:rsidRPr="004E09EC">
              <w:rPr>
                <w:rFonts w:ascii="Times New Roman" w:hAnsi="Times New Roman" w:cs="Times New Roman"/>
                <w:bCs/>
                <w:sz w:val="24"/>
                <w:szCs w:val="24"/>
              </w:rPr>
              <w:t>okybės vadybos sistemos ir (arba) aplinkos apsaugos vadybos sistemos standartai</w:t>
            </w:r>
          </w:p>
        </w:tc>
        <w:tc>
          <w:tcPr>
            <w:tcW w:w="2205" w:type="pct"/>
            <w:vAlign w:val="center"/>
          </w:tcPr>
          <w:p w14:paraId="235808A4" w14:textId="334C873A" w:rsidR="00BB0616" w:rsidRPr="004E09EC"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409D00D9E51A4AA8B2E385E590D83AC7"/>
                </w:placeholder>
                <w:comboBox>
                  <w:listItem w:value="Pasirinkite elementą."/>
                  <w:listItem w:displayText="Netaikomi." w:value="Netaikomi."/>
                  <w:listItem w:displayText="Taikomi. Žr. SS 5 skyrių." w:value="Taikomi. Žr. SS 5 skyrių."/>
                </w:comboBox>
              </w:sdtPr>
              <w:sdtEndPr/>
              <w:sdtContent>
                <w:r w:rsidR="00F577CF">
                  <w:rPr>
                    <w:rFonts w:ascii="Times New Roman" w:hAnsi="Times New Roman" w:cs="Times New Roman"/>
                    <w:sz w:val="24"/>
                    <w:szCs w:val="24"/>
                  </w:rPr>
                  <w:t>Netaikomi.</w:t>
                </w:r>
              </w:sdtContent>
            </w:sdt>
          </w:p>
        </w:tc>
      </w:tr>
      <w:tr w:rsidR="00BB0616" w:rsidRPr="006D0278" w14:paraId="6C125687" w14:textId="77777777" w:rsidTr="00F45EF6">
        <w:trPr>
          <w:trHeight w:val="20"/>
        </w:trPr>
        <w:tc>
          <w:tcPr>
            <w:tcW w:w="404" w:type="pct"/>
            <w:shd w:val="clear" w:color="auto" w:fill="F2F2F2" w:themeFill="background1" w:themeFillShade="F2"/>
            <w:vAlign w:val="center"/>
          </w:tcPr>
          <w:p w14:paraId="393D9A5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B562AEA"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kriterijus</w:t>
            </w:r>
          </w:p>
        </w:tc>
        <w:tc>
          <w:tcPr>
            <w:tcW w:w="2205" w:type="pct"/>
            <w:vAlign w:val="center"/>
          </w:tcPr>
          <w:p w14:paraId="03B90570" w14:textId="586DB934" w:rsidR="00BB0616" w:rsidRPr="005A6871"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42740B37D9BF4715B10A0D857B42CB5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9832A3" w:rsidRPr="00735B0C">
                  <w:rPr>
                    <w:rFonts w:ascii="Times New Roman" w:hAnsi="Times New Roman" w:cs="Times New Roman"/>
                    <w:sz w:val="24"/>
                    <w:szCs w:val="24"/>
                  </w:rPr>
                  <w:t>Ekonomiškai naudingiausias pasiūlymas išrenkamas pagal kain</w:t>
                </w:r>
                <w:r w:rsidR="00D35DBE">
                  <w:rPr>
                    <w:rFonts w:ascii="Times New Roman" w:hAnsi="Times New Roman" w:cs="Times New Roman"/>
                    <w:sz w:val="24"/>
                    <w:szCs w:val="24"/>
                  </w:rPr>
                  <w:t>ą</w:t>
                </w:r>
              </w:sdtContent>
            </w:sdt>
          </w:p>
        </w:tc>
      </w:tr>
      <w:tr w:rsidR="00BB0616" w:rsidRPr="006D0278" w14:paraId="0D60C728" w14:textId="77777777" w:rsidTr="00F45EF6">
        <w:trPr>
          <w:trHeight w:val="20"/>
        </w:trPr>
        <w:tc>
          <w:tcPr>
            <w:tcW w:w="404" w:type="pct"/>
            <w:shd w:val="clear" w:color="auto" w:fill="F2F2F2" w:themeFill="background1" w:themeFillShade="F2"/>
            <w:vAlign w:val="center"/>
          </w:tcPr>
          <w:p w14:paraId="168E65C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FE2D941"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tvarka</w:t>
            </w:r>
          </w:p>
        </w:tc>
        <w:tc>
          <w:tcPr>
            <w:tcW w:w="2205" w:type="pct"/>
            <w:vAlign w:val="center"/>
          </w:tcPr>
          <w:p w14:paraId="6CB596A2" w14:textId="224BB3D2"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Žr. SS </w:t>
            </w:r>
            <w:r w:rsidR="00F577CF">
              <w:rPr>
                <w:rFonts w:ascii="Times New Roman" w:hAnsi="Times New Roman" w:cs="Times New Roman"/>
                <w:sz w:val="24"/>
                <w:szCs w:val="24"/>
              </w:rPr>
              <w:t>5</w:t>
            </w:r>
            <w:r w:rsidRPr="005A6871">
              <w:rPr>
                <w:rFonts w:ascii="Times New Roman" w:hAnsi="Times New Roman" w:cs="Times New Roman"/>
                <w:sz w:val="24"/>
                <w:szCs w:val="24"/>
              </w:rPr>
              <w:t xml:space="preserve"> skyrių.</w:t>
            </w:r>
          </w:p>
        </w:tc>
      </w:tr>
      <w:tr w:rsidR="00BB0616" w:rsidRPr="006D0278" w14:paraId="3141AFAA" w14:textId="77777777" w:rsidTr="00F45EF6">
        <w:trPr>
          <w:trHeight w:val="20"/>
        </w:trPr>
        <w:tc>
          <w:tcPr>
            <w:tcW w:w="404" w:type="pct"/>
            <w:shd w:val="clear" w:color="auto" w:fill="F2F2F2" w:themeFill="background1" w:themeFillShade="F2"/>
            <w:vAlign w:val="center"/>
          </w:tcPr>
          <w:p w14:paraId="54C4F836"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730FAD"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Kainodaros būdas:</w:t>
            </w:r>
          </w:p>
        </w:tc>
        <w:tc>
          <w:tcPr>
            <w:tcW w:w="2205" w:type="pct"/>
            <w:vAlign w:val="center"/>
          </w:tcPr>
          <w:p w14:paraId="102D3472" w14:textId="7D2B1985" w:rsidR="00BB0616" w:rsidRPr="005A6871"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714D1ECD98FF4BD4B1F1F75444805C11"/>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D35DBE">
                  <w:rPr>
                    <w:rFonts w:ascii="Times New Roman" w:hAnsi="Times New Roman" w:cs="Times New Roman"/>
                    <w:sz w:val="24"/>
                    <w:szCs w:val="24"/>
                  </w:rPr>
                  <w:t>Fiksuotos kainos.</w:t>
                </w:r>
              </w:sdtContent>
            </w:sdt>
          </w:p>
        </w:tc>
      </w:tr>
      <w:tr w:rsidR="00BB0616" w:rsidRPr="006D0278" w14:paraId="2741517E" w14:textId="77777777" w:rsidTr="00F45EF6">
        <w:trPr>
          <w:trHeight w:val="20"/>
        </w:trPr>
        <w:tc>
          <w:tcPr>
            <w:tcW w:w="404" w:type="pct"/>
            <w:shd w:val="clear" w:color="auto" w:fill="F2F2F2" w:themeFill="background1" w:themeFillShade="F2"/>
            <w:vAlign w:val="center"/>
          </w:tcPr>
          <w:p w14:paraId="3FFCD3B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52EDD8" w14:textId="05A551CB"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Pasiūlymo galiojimo užtikrinimo būdas ir dydis:</w:t>
            </w:r>
          </w:p>
        </w:tc>
        <w:tc>
          <w:tcPr>
            <w:tcW w:w="2205" w:type="pct"/>
            <w:vAlign w:val="center"/>
          </w:tcPr>
          <w:p w14:paraId="457B538E" w14:textId="162A5459" w:rsidR="00BB0616" w:rsidRPr="005A6871" w:rsidRDefault="000E04F8" w:rsidP="00603E6A">
            <w:pPr>
              <w:rPr>
                <w:rFonts w:ascii="Times New Roman" w:hAnsi="Times New Roman" w:cs="Times New Roman"/>
                <w:sz w:val="24"/>
                <w:szCs w:val="24"/>
              </w:rPr>
            </w:pPr>
            <w:sdt>
              <w:sdtPr>
                <w:rPr>
                  <w:rFonts w:ascii="Times New Roman" w:hAnsi="Times New Roman" w:cs="Times New Roman"/>
                  <w:sz w:val="24"/>
                  <w:szCs w:val="24"/>
                </w:rPr>
                <w:id w:val="1687477489"/>
                <w:placeholder>
                  <w:docPart w:val="715F2E8FFFB3421980FB584CC30FADF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sz w:val="24"/>
                      <w:szCs w:val="24"/>
                    </w:rPr>
                    <w:id w:val="-1021937734"/>
                    <w:placeholder>
                      <w:docPart w:val="C6AAD05815CC4E9AB09734915F8592D0"/>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D35DBE" w:rsidRPr="00D35DBE">
                      <w:rPr>
                        <w:rFonts w:ascii="Times New Roman" w:hAnsi="Times New Roman" w:cs="Times New Roman"/>
                        <w:sz w:val="24"/>
                        <w:szCs w:val="24"/>
                      </w:rPr>
                      <w:t>PO nereikalauja jokio pasiūlymo galiojimo užtikrinimo.</w:t>
                    </w:r>
                  </w:sdtContent>
                </w:sdt>
              </w:sdtContent>
            </w:sdt>
          </w:p>
        </w:tc>
      </w:tr>
      <w:tr w:rsidR="00BB0616" w:rsidRPr="006D0278" w14:paraId="1802E684" w14:textId="77777777" w:rsidTr="00F45EF6">
        <w:trPr>
          <w:trHeight w:val="20"/>
        </w:trPr>
        <w:tc>
          <w:tcPr>
            <w:tcW w:w="404" w:type="pct"/>
            <w:shd w:val="clear" w:color="auto" w:fill="F2F2F2" w:themeFill="background1" w:themeFillShade="F2"/>
            <w:vAlign w:val="center"/>
          </w:tcPr>
          <w:p w14:paraId="4567AD9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57B7D95"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Kiti pasiūlymo reikalavimai nenurodyti BS</w:t>
            </w:r>
          </w:p>
        </w:tc>
        <w:tc>
          <w:tcPr>
            <w:tcW w:w="2205" w:type="pct"/>
            <w:vAlign w:val="center"/>
          </w:tcPr>
          <w:p w14:paraId="5D8D7D0B"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 </w:t>
            </w:r>
          </w:p>
        </w:tc>
      </w:tr>
      <w:tr w:rsidR="00BB0616" w:rsidRPr="006D0278" w14:paraId="2EA86AF9" w14:textId="77777777" w:rsidTr="00F45EF6">
        <w:trPr>
          <w:trHeight w:val="20"/>
        </w:trPr>
        <w:tc>
          <w:tcPr>
            <w:tcW w:w="404" w:type="pct"/>
            <w:shd w:val="clear" w:color="auto" w:fill="F2F2F2" w:themeFill="background1" w:themeFillShade="F2"/>
            <w:vAlign w:val="center"/>
          </w:tcPr>
          <w:p w14:paraId="42520F6C"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268849"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Perkančiosios organizacijos sprendimas neatlikti pirkimo naudojantis CPO LT paslaugomis:</w:t>
            </w:r>
          </w:p>
        </w:tc>
        <w:tc>
          <w:tcPr>
            <w:tcW w:w="2205" w:type="pct"/>
            <w:vAlign w:val="center"/>
          </w:tcPr>
          <w:p w14:paraId="1E47417F" w14:textId="77777777" w:rsidR="00BB0616" w:rsidRPr="005A6871" w:rsidRDefault="000E04F8" w:rsidP="00603E6A">
            <w:pPr>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16A655743F844BC6BC74F7DB249EE43B"/>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B0616" w:rsidRPr="008B11DF">
                  <w:rPr>
                    <w:rFonts w:ascii="Times New Roman" w:hAnsi="Times New Roman" w:cs="Times New Roman"/>
                    <w:sz w:val="24"/>
                    <w:szCs w:val="24"/>
                    <w:lang w:val="pt-PT"/>
                  </w:rPr>
                  <w:t>Pirkimo objekto negalima įsigyti iš centrinės perkančiosios organizacijos.</w:t>
                </w:r>
              </w:sdtContent>
            </w:sdt>
          </w:p>
        </w:tc>
      </w:tr>
      <w:tr w:rsidR="00BB0616" w:rsidRPr="006D0278" w14:paraId="11E0324E" w14:textId="77777777" w:rsidTr="00F45EF6">
        <w:trPr>
          <w:trHeight w:val="20"/>
        </w:trPr>
        <w:tc>
          <w:tcPr>
            <w:tcW w:w="404" w:type="pct"/>
            <w:shd w:val="clear" w:color="auto" w:fill="F2F2F2" w:themeFill="background1" w:themeFillShade="F2"/>
            <w:vAlign w:val="center"/>
          </w:tcPr>
          <w:p w14:paraId="0E1C910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8F4605A" w14:textId="3AE74EA3" w:rsidR="00BB0616" w:rsidRPr="005A6871" w:rsidRDefault="00BB0616" w:rsidP="00603E6A">
            <w:pPr>
              <w:rPr>
                <w:rFonts w:ascii="Times New Roman" w:hAnsi="Times New Roman" w:cs="Times New Roman"/>
                <w:sz w:val="24"/>
                <w:szCs w:val="24"/>
                <w:highlight w:val="yellow"/>
              </w:rPr>
            </w:pPr>
            <w:bookmarkStart w:id="0" w:name="_Hlk99703105"/>
            <w:r w:rsidRPr="005A6871">
              <w:rPr>
                <w:rFonts w:ascii="Times New Roman" w:hAnsi="Times New Roman" w:cs="Times New Roman"/>
                <w:sz w:val="24"/>
                <w:szCs w:val="24"/>
              </w:rPr>
              <w:t>Atliekamas pirkimas, kurio objektas apima VPĮ 92 straipsnio 1</w:t>
            </w:r>
            <w:r>
              <w:rPr>
                <w:rFonts w:ascii="Times New Roman" w:hAnsi="Times New Roman" w:cs="Times New Roman"/>
                <w:sz w:val="24"/>
                <w:szCs w:val="24"/>
              </w:rPr>
              <w:t>3</w:t>
            </w:r>
            <w:r w:rsidRPr="005A6871">
              <w:rPr>
                <w:rFonts w:ascii="Times New Roman" w:hAnsi="Times New Roman" w:cs="Times New Roman"/>
                <w:sz w:val="24"/>
                <w:szCs w:val="24"/>
              </w:rPr>
              <w:t xml:space="preserve"> dalyje numatytame sąraše nurodytų  BVPŽ kodų prekes ar paslaugas (pirkimo metu atliekama patikra dėl atitikties nacionalinio saugumo interesams ir tiekėjas </w:t>
            </w:r>
            <w:r w:rsidRPr="005A6871">
              <w:rPr>
                <w:rFonts w:ascii="Times New Roman" w:hAnsi="Times New Roman" w:cs="Times New Roman"/>
                <w:sz w:val="24"/>
                <w:szCs w:val="24"/>
              </w:rPr>
              <w:lastRenderedPageBreak/>
              <w:t>turės pateikti tokiai patikrai atlikti reikalingus dokumentus</w:t>
            </w:r>
            <w:bookmarkEnd w:id="0"/>
            <w:r w:rsidRPr="005A6871">
              <w:rPr>
                <w:rFonts w:ascii="Times New Roman" w:hAnsi="Times New Roman" w:cs="Times New Roman"/>
                <w:sz w:val="24"/>
                <w:szCs w:val="24"/>
              </w:rPr>
              <w:t>):</w:t>
            </w:r>
          </w:p>
        </w:tc>
        <w:tc>
          <w:tcPr>
            <w:tcW w:w="2205" w:type="pct"/>
            <w:vAlign w:val="center"/>
          </w:tcPr>
          <w:p w14:paraId="52216058" w14:textId="77777777" w:rsidR="00BB0616" w:rsidRPr="00AC3F4F" w:rsidRDefault="000E04F8" w:rsidP="00603E6A">
            <w:pPr>
              <w:rPr>
                <w:rFonts w:ascii="Times New Roman" w:hAnsi="Times New Roman" w:cs="Times New Roman"/>
                <w:sz w:val="24"/>
                <w:szCs w:val="24"/>
              </w:rPr>
            </w:pPr>
            <w:sdt>
              <w:sdtPr>
                <w:rPr>
                  <w:rFonts w:ascii="Times New Roman" w:hAnsi="Times New Roman" w:cs="Times New Roman"/>
                  <w:sz w:val="24"/>
                  <w:szCs w:val="24"/>
                </w:rPr>
                <w:id w:val="-1553527603"/>
                <w:placeholder>
                  <w:docPart w:val="1E57A8F8EBB946659051DF8DA60ED1B1"/>
                </w:placeholder>
                <w:dropDownList>
                  <w:listItem w:value="Pasirinkite elementą."/>
                  <w:listItem w:displayText="Taip" w:value="Taip"/>
                  <w:listItem w:displayText="Ne" w:value="Ne"/>
                </w:dropDownList>
              </w:sdtPr>
              <w:sdtEndPr/>
              <w:sdtContent>
                <w:r w:rsidR="00BB0616" w:rsidRPr="008B11DF">
                  <w:rPr>
                    <w:rFonts w:ascii="Times New Roman" w:hAnsi="Times New Roman" w:cs="Times New Roman"/>
                    <w:sz w:val="24"/>
                    <w:szCs w:val="24"/>
                  </w:rPr>
                  <w:t>Taip</w:t>
                </w:r>
              </w:sdtContent>
            </w:sdt>
            <w:r w:rsidR="00BB0616" w:rsidRPr="00AC3F4F">
              <w:rPr>
                <w:rFonts w:ascii="Times New Roman" w:hAnsi="Times New Roman" w:cs="Times New Roman"/>
                <w:sz w:val="24"/>
                <w:szCs w:val="24"/>
              </w:rPr>
              <w:t>.</w:t>
            </w:r>
          </w:p>
          <w:p w14:paraId="6579EF5A" w14:textId="77777777" w:rsidR="00BB0616" w:rsidRPr="008B11DF" w:rsidRDefault="00BB0616" w:rsidP="00603E6A">
            <w:pPr>
              <w:rPr>
                <w:rFonts w:ascii="Times New Roman" w:hAnsi="Times New Roman" w:cs="Times New Roman"/>
                <w:sz w:val="24"/>
                <w:szCs w:val="24"/>
              </w:rPr>
            </w:pPr>
            <w:r w:rsidRPr="00F577CF">
              <w:rPr>
                <w:rFonts w:ascii="Times New Roman" w:hAnsi="Times New Roman" w:cs="Times New Roman"/>
                <w:sz w:val="24"/>
                <w:szCs w:val="24"/>
              </w:rPr>
              <w:t xml:space="preserve">Tiekėjas privalo įrodyti, kad siūlomos paslaugos nekelia grėsmės nacionaliniam saugumui, nėra (TS) 3 nurodytų aplinkybių – paslaugų teikimas būtų vykdomas iš VPĮ </w:t>
            </w:r>
            <w:r w:rsidRPr="00F577CF">
              <w:rPr>
                <w:rFonts w:ascii="Times New Roman" w:hAnsi="Times New Roman" w:cs="Times New Roman"/>
                <w:sz w:val="24"/>
                <w:szCs w:val="24"/>
              </w:rPr>
              <w:lastRenderedPageBreak/>
              <w:t>92 straipsnio 14 dalyje numatytame sąraše nurodytų valstybių ar teritorijų.</w:t>
            </w:r>
          </w:p>
        </w:tc>
      </w:tr>
      <w:tr w:rsidR="00BB0616" w:rsidRPr="006D0278" w14:paraId="234078D7" w14:textId="77777777" w:rsidTr="00F45EF6">
        <w:trPr>
          <w:trHeight w:val="20"/>
        </w:trPr>
        <w:tc>
          <w:tcPr>
            <w:tcW w:w="404" w:type="pct"/>
            <w:shd w:val="clear" w:color="auto" w:fill="F2F2F2" w:themeFill="background1" w:themeFillShade="F2"/>
            <w:vAlign w:val="center"/>
          </w:tcPr>
          <w:p w14:paraId="60F68F4F"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E4B3A5" w14:textId="77777777" w:rsidR="00BB0616" w:rsidRPr="005A6871" w:rsidRDefault="00BB0616" w:rsidP="00603E6A">
            <w:pPr>
              <w:rPr>
                <w:rFonts w:ascii="Times New Roman" w:hAnsi="Times New Roman" w:cs="Times New Roman"/>
                <w:sz w:val="24"/>
                <w:szCs w:val="24"/>
              </w:rPr>
            </w:pPr>
            <w:bookmarkStart w:id="1" w:name="_Hlk99702892"/>
            <w:r w:rsidRPr="005A6871">
              <w:rPr>
                <w:rFonts w:ascii="Times New Roman" w:hAnsi="Times New Roman" w:cs="Times New Roman"/>
                <w:sz w:val="24"/>
                <w:szCs w:val="24"/>
              </w:rPr>
              <w:t>Pirkimo metu taikomas VPĮ 45 straipsnio 2</w:t>
            </w:r>
            <w:r w:rsidRPr="005A6871">
              <w:rPr>
                <w:rFonts w:ascii="Times New Roman" w:hAnsi="Times New Roman" w:cs="Times New Roman"/>
                <w:sz w:val="24"/>
                <w:szCs w:val="24"/>
                <w:vertAlign w:val="superscript"/>
              </w:rPr>
              <w:t>1</w:t>
            </w:r>
            <w:r w:rsidRPr="005A6871">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5A6871">
              <w:rPr>
                <w:rFonts w:ascii="Times New Roman" w:hAnsi="Times New Roman" w:cs="Times New Roman"/>
                <w:sz w:val="24"/>
                <w:szCs w:val="24"/>
              </w:rPr>
              <w:t>:</w:t>
            </w:r>
          </w:p>
        </w:tc>
        <w:tc>
          <w:tcPr>
            <w:tcW w:w="2205" w:type="pct"/>
            <w:vAlign w:val="center"/>
          </w:tcPr>
          <w:p w14:paraId="79CCBAFF" w14:textId="77777777" w:rsidR="00BB0616" w:rsidRPr="005A6871" w:rsidRDefault="000E04F8" w:rsidP="00603E6A">
            <w:pPr>
              <w:rPr>
                <w:rFonts w:ascii="Times New Roman" w:hAnsi="Times New Roman" w:cs="Times New Roman"/>
                <w:sz w:val="24"/>
                <w:szCs w:val="24"/>
              </w:rPr>
            </w:pPr>
            <w:sdt>
              <w:sdtPr>
                <w:rPr>
                  <w:rFonts w:ascii="Times New Roman" w:hAnsi="Times New Roman" w:cs="Times New Roman"/>
                  <w:sz w:val="24"/>
                  <w:szCs w:val="24"/>
                </w:rPr>
                <w:id w:val="-812632988"/>
                <w:placeholder>
                  <w:docPart w:val="7602214BDAAB49E190739B1A7944E00F"/>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Ne</w:t>
                </w:r>
              </w:sdtContent>
            </w:sdt>
            <w:r w:rsidR="00BB0616" w:rsidRPr="005A6871">
              <w:rPr>
                <w:rFonts w:ascii="Times New Roman" w:hAnsi="Times New Roman" w:cs="Times New Roman"/>
                <w:sz w:val="24"/>
                <w:szCs w:val="24"/>
              </w:rPr>
              <w:t>.</w:t>
            </w:r>
          </w:p>
          <w:p w14:paraId="3E2EC4CB" w14:textId="77777777" w:rsidR="00BB0616" w:rsidRPr="005A6871" w:rsidRDefault="00BB0616" w:rsidP="00603E6A">
            <w:pPr>
              <w:jc w:val="left"/>
              <w:rPr>
                <w:rFonts w:ascii="Times New Roman" w:hAnsi="Times New Roman" w:cs="Times New Roman"/>
                <w:sz w:val="24"/>
                <w:szCs w:val="24"/>
              </w:rPr>
            </w:pPr>
          </w:p>
        </w:tc>
      </w:tr>
      <w:tr w:rsidR="00BB0616" w:rsidRPr="006D0278" w14:paraId="245D626B" w14:textId="77777777" w:rsidTr="00F45EF6">
        <w:trPr>
          <w:trHeight w:val="20"/>
        </w:trPr>
        <w:tc>
          <w:tcPr>
            <w:tcW w:w="404" w:type="pct"/>
            <w:shd w:val="clear" w:color="auto" w:fill="F2F2F2" w:themeFill="background1" w:themeFillShade="F2"/>
            <w:vAlign w:val="center"/>
          </w:tcPr>
          <w:p w14:paraId="7B68827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3619EBD"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0313A995" w14:textId="77777777" w:rsidR="00BB0616" w:rsidRPr="005A6871" w:rsidRDefault="000E04F8" w:rsidP="00603E6A">
            <w:pPr>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1A19302E4FCE4E7CB2C6EC5D57D0129C"/>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BB0616" w:rsidRPr="005A6871">
                  <w:rPr>
                    <w:rFonts w:ascii="Times New Roman" w:hAnsi="Times New Roman" w:cs="Times New Roman"/>
                    <w:sz w:val="24"/>
                    <w:szCs w:val="24"/>
                  </w:rPr>
                  <w:t>Netaikoma</w:t>
                </w:r>
              </w:sdtContent>
            </w:sdt>
          </w:p>
        </w:tc>
      </w:tr>
      <w:tr w:rsidR="00BB0616" w:rsidRPr="006D0278" w14:paraId="092AE87F" w14:textId="77777777" w:rsidTr="00F45EF6">
        <w:trPr>
          <w:trHeight w:val="20"/>
        </w:trPr>
        <w:tc>
          <w:tcPr>
            <w:tcW w:w="404" w:type="pct"/>
            <w:shd w:val="clear" w:color="auto" w:fill="F2F2F2" w:themeFill="background1" w:themeFillShade="F2"/>
            <w:vAlign w:val="center"/>
          </w:tcPr>
          <w:p w14:paraId="2D95599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59A1772" w14:textId="77777777" w:rsidR="00BB0616" w:rsidRPr="005A6871" w:rsidRDefault="00BB0616" w:rsidP="00603E6A">
            <w:pPr>
              <w:rPr>
                <w:rFonts w:ascii="Times New Roman" w:hAnsi="Times New Roman" w:cs="Times New Roman"/>
                <w:sz w:val="24"/>
                <w:szCs w:val="24"/>
              </w:rPr>
            </w:pPr>
            <w:bookmarkStart w:id="2" w:name="_Hlk99702818"/>
            <w:r w:rsidRPr="005A6871">
              <w:rPr>
                <w:rFonts w:ascii="Times New Roman" w:hAnsi="Times New Roman" w:cs="Times New Roman"/>
                <w:sz w:val="24"/>
                <w:szCs w:val="24"/>
              </w:rPr>
              <w:t>Vykdomas žaliasis pirkimas (taikomi aplinkos apsaugos reikalavimai ir (arba) kriterijai</w:t>
            </w:r>
            <w:bookmarkEnd w:id="2"/>
            <w:r w:rsidRPr="005A6871">
              <w:rPr>
                <w:rFonts w:ascii="Times New Roman" w:hAnsi="Times New Roman" w:cs="Times New Roman"/>
                <w:sz w:val="24"/>
                <w:szCs w:val="24"/>
              </w:rPr>
              <w:t xml:space="preserve">): </w:t>
            </w:r>
          </w:p>
        </w:tc>
        <w:tc>
          <w:tcPr>
            <w:tcW w:w="2205" w:type="pct"/>
            <w:vAlign w:val="center"/>
          </w:tcPr>
          <w:p w14:paraId="366E0388" w14:textId="77777777" w:rsidR="00BB0616" w:rsidRDefault="000E04F8" w:rsidP="00603E6A">
            <w:pPr>
              <w:rPr>
                <w:rFonts w:ascii="Times New Roman" w:hAnsi="Times New Roman" w:cs="Times New Roman"/>
                <w:sz w:val="24"/>
                <w:szCs w:val="24"/>
              </w:rPr>
            </w:pPr>
            <w:sdt>
              <w:sdtPr>
                <w:rPr>
                  <w:rFonts w:ascii="Times New Roman" w:hAnsi="Times New Roman" w:cs="Times New Roman"/>
                  <w:sz w:val="24"/>
                  <w:szCs w:val="24"/>
                </w:rPr>
                <w:id w:val="-841391981"/>
                <w:placeholder>
                  <w:docPart w:val="517C1A6C23BB43BEA5EE91A924C9D160"/>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Taip</w:t>
                </w:r>
              </w:sdtContent>
            </w:sdt>
            <w:r w:rsidR="00BB0616" w:rsidRPr="005A6871">
              <w:rPr>
                <w:rFonts w:ascii="Times New Roman" w:hAnsi="Times New Roman" w:cs="Times New Roman"/>
                <w:sz w:val="24"/>
                <w:szCs w:val="24"/>
              </w:rPr>
              <w:t xml:space="preserve">. </w:t>
            </w:r>
          </w:p>
          <w:p w14:paraId="358A3BB1" w14:textId="48B60733" w:rsidR="00B82B81" w:rsidRPr="004C3AE8" w:rsidRDefault="00B82B81" w:rsidP="00B82B81">
            <w:pPr>
              <w:rPr>
                <w:rFonts w:ascii="Times New Roman" w:hAnsi="Times New Roman" w:cs="Times New Roman"/>
                <w:color w:val="000000" w:themeColor="text1"/>
                <w:kern w:val="2"/>
                <w:sz w:val="24"/>
                <w:szCs w:val="24"/>
                <w:shd w:val="clear" w:color="auto" w:fill="FFFFFF"/>
              </w:rPr>
            </w:pPr>
            <w:r w:rsidRPr="004C3AE8">
              <w:rPr>
                <w:rFonts w:ascii="Times New Roman" w:hAnsi="Times New Roman" w:cs="Times New Roman"/>
                <w:color w:val="000000"/>
                <w:kern w:val="2"/>
                <w:sz w:val="24"/>
                <w:szCs w:val="24"/>
                <w:shd w:val="clear" w:color="auto" w:fill="FFFFFF"/>
              </w:rPr>
              <w:t xml:space="preserve">Aplinkosauginiai kriterijai </w:t>
            </w:r>
            <w:r>
              <w:rPr>
                <w:rFonts w:ascii="Times New Roman" w:hAnsi="Times New Roman" w:cs="Times New Roman"/>
                <w:color w:val="000000"/>
                <w:kern w:val="2"/>
                <w:sz w:val="24"/>
                <w:szCs w:val="24"/>
                <w:shd w:val="clear" w:color="auto" w:fill="FFFFFF"/>
              </w:rPr>
              <w:t>Paslaugoms</w:t>
            </w:r>
            <w:r w:rsidRPr="004C3AE8">
              <w:rPr>
                <w:rFonts w:ascii="Times New Roman" w:hAnsi="Times New Roman" w:cs="Times New Roman"/>
                <w:color w:val="000000"/>
                <w:kern w:val="2"/>
                <w:sz w:val="24"/>
                <w:szCs w:val="24"/>
                <w:shd w:val="clear" w:color="auto" w:fill="FFFFFF"/>
              </w:rPr>
              <w:t xml:space="preserve"> nustatomi vadovaujantis </w:t>
            </w:r>
            <w:r w:rsidRPr="004C3AE8">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4C3AE8">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w:t>
            </w:r>
            <w:r w:rsidRPr="004C3AE8">
              <w:rPr>
                <w:rFonts w:ascii="Times New Roman" w:hAnsi="Times New Roman" w:cs="Times New Roman"/>
                <w:color w:val="000000" w:themeColor="text1"/>
                <w:kern w:val="2"/>
                <w:sz w:val="24"/>
                <w:szCs w:val="24"/>
                <w:shd w:val="clear" w:color="auto" w:fill="FFFFFF"/>
              </w:rPr>
              <w:t>:</w:t>
            </w:r>
          </w:p>
          <w:p w14:paraId="1320D37D" w14:textId="2E5FF7F2" w:rsidR="00B82B81" w:rsidRPr="004C3AE8" w:rsidRDefault="00B82B81" w:rsidP="00B82B81">
            <w:pPr>
              <w:rPr>
                <w:rFonts w:ascii="Times New Roman" w:hAnsi="Times New Roman" w:cs="Times New Roman"/>
                <w:color w:val="000000" w:themeColor="text1"/>
                <w:kern w:val="2"/>
                <w:sz w:val="24"/>
                <w:szCs w:val="24"/>
                <w:shd w:val="clear" w:color="auto" w:fill="FFFFFF"/>
              </w:rPr>
            </w:pPr>
            <w:r>
              <w:rPr>
                <w:rFonts w:ascii="Times New Roman" w:hAnsi="Times New Roman" w:cs="Times New Roman"/>
                <w:sz w:val="24"/>
                <w:szCs w:val="24"/>
              </w:rPr>
              <w:t>4.4.3 papun</w:t>
            </w:r>
            <w:r w:rsidR="009832A3">
              <w:rPr>
                <w:rFonts w:ascii="Times New Roman" w:hAnsi="Times New Roman" w:cs="Times New Roman"/>
                <w:sz w:val="24"/>
                <w:szCs w:val="24"/>
              </w:rPr>
              <w:t>kčiu</w:t>
            </w:r>
            <w:r>
              <w:rPr>
                <w:rFonts w:ascii="Times New Roman" w:hAnsi="Times New Roman" w:cs="Times New Roman"/>
                <w:sz w:val="24"/>
                <w:szCs w:val="24"/>
              </w:rPr>
              <w:t xml:space="preserve">: </w:t>
            </w:r>
            <w:r w:rsidRPr="00142FA5">
              <w:rPr>
                <w:rFonts w:ascii="Times New Roman" w:hAnsi="Times New Roman" w:cs="Times New Roman"/>
                <w:sz w:val="24"/>
                <w:szCs w:val="24"/>
              </w:rPr>
              <w:t xml:space="preserve">perkama tik nematerialaus pobūdžio (intelektinė) </w:t>
            </w:r>
            <w:r>
              <w:rPr>
                <w:rFonts w:ascii="Times New Roman" w:hAnsi="Times New Roman" w:cs="Times New Roman"/>
                <w:sz w:val="24"/>
                <w:szCs w:val="24"/>
              </w:rPr>
              <w:t>paslauga</w:t>
            </w:r>
            <w:r w:rsidRPr="00142FA5">
              <w:rPr>
                <w:rFonts w:ascii="Times New Roman" w:hAnsi="Times New Roman" w:cs="Times New Roman"/>
                <w:sz w:val="24"/>
                <w:szCs w:val="24"/>
              </w:rPr>
              <w:t>, nesusijusi su materialaus objekto sukūrimu, kurios tiekimo metu nėra numatomas reikšmingas neigiamas poveikis aplinkai, nesukuriamas taršos šaltinis ir negeneruojamos atliekos (pvz.</w:t>
            </w:r>
            <w:r w:rsidR="009832A3">
              <w:rPr>
                <w:rFonts w:ascii="Times New Roman" w:hAnsi="Times New Roman" w:cs="Times New Roman"/>
                <w:sz w:val="24"/>
                <w:szCs w:val="24"/>
              </w:rPr>
              <w:t>,</w:t>
            </w:r>
            <w:r w:rsidRPr="00142FA5">
              <w:rPr>
                <w:rFonts w:ascii="Times New Roman" w:hAnsi="Times New Roman" w:cs="Times New Roman"/>
                <w:sz w:val="24"/>
                <w:szCs w:val="24"/>
              </w:rPr>
              <w:t xml:space="preserve"> programavimo, programinės įrangos nuomos ir informacinių sistemų priežiūra, konsultacijos ir kita)</w:t>
            </w:r>
            <w:r>
              <w:rPr>
                <w:rFonts w:ascii="Times New Roman" w:hAnsi="Times New Roman" w:cs="Times New Roman"/>
                <w:sz w:val="24"/>
                <w:szCs w:val="24"/>
              </w:rPr>
              <w:t>;</w:t>
            </w:r>
            <w:r w:rsidRPr="004C3AE8">
              <w:rPr>
                <w:rFonts w:ascii="Times New Roman" w:hAnsi="Times New Roman" w:cs="Times New Roman"/>
                <w:sz w:val="24"/>
                <w:szCs w:val="24"/>
              </w:rPr>
              <w:t xml:space="preserve"> </w:t>
            </w:r>
          </w:p>
          <w:p w14:paraId="13824F5A" w14:textId="4B476CB5" w:rsidR="00B82B81" w:rsidRPr="005A6871" w:rsidRDefault="00B82B81" w:rsidP="00B82B81">
            <w:pPr>
              <w:rPr>
                <w:rFonts w:ascii="Times New Roman" w:hAnsi="Times New Roman" w:cs="Times New Roman"/>
                <w:sz w:val="24"/>
                <w:szCs w:val="24"/>
              </w:rPr>
            </w:pPr>
            <w:r w:rsidRPr="004C3AE8">
              <w:rPr>
                <w:rFonts w:ascii="Times New Roman" w:hAnsi="Times New Roman" w:cs="Times New Roman"/>
                <w:color w:val="000000" w:themeColor="text1"/>
                <w:kern w:val="2"/>
                <w:sz w:val="24"/>
                <w:szCs w:val="24"/>
                <w:shd w:val="clear" w:color="auto" w:fill="FFFFFF"/>
              </w:rPr>
              <w:t>4.4.4 papunk</w:t>
            </w:r>
            <w:r w:rsidR="009832A3">
              <w:rPr>
                <w:rFonts w:ascii="Times New Roman" w:hAnsi="Times New Roman" w:cs="Times New Roman"/>
                <w:color w:val="000000" w:themeColor="text1"/>
                <w:kern w:val="2"/>
                <w:sz w:val="24"/>
                <w:szCs w:val="24"/>
                <w:shd w:val="clear" w:color="auto" w:fill="FFFFFF"/>
              </w:rPr>
              <w:t>čiu</w:t>
            </w:r>
            <w:r w:rsidRPr="004C3AE8">
              <w:rPr>
                <w:rFonts w:ascii="Times New Roman" w:hAnsi="Times New Roman" w:cs="Times New Roman"/>
                <w:color w:val="000000" w:themeColor="text1"/>
                <w:kern w:val="2"/>
                <w:sz w:val="24"/>
                <w:szCs w:val="24"/>
                <w:shd w:val="clear" w:color="auto" w:fill="FFFFFF"/>
              </w:rPr>
              <w:t xml:space="preserve"> (savarankiškai nustatomi aplinkos apsaugos kriterijai): Sutartis ir jos vykdymo metu rengiama dokumentacija,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Pirkėjui turi būti pateikti tik elektroniniu formatu, o dokumentacija, kuri turi būti pasirašoma, ir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turi būti pasirašomi elektroniniu parašu.</w:t>
            </w:r>
          </w:p>
        </w:tc>
      </w:tr>
    </w:tbl>
    <w:p w14:paraId="4E25F779" w14:textId="77777777" w:rsidR="00BB0616" w:rsidRPr="006D0278" w:rsidRDefault="00BB0616" w:rsidP="00BB0616">
      <w:pPr>
        <w:pStyle w:val="ListParagraph"/>
        <w:jc w:val="both"/>
        <w:rPr>
          <w:rFonts w:ascii="Times New Roman" w:hAnsi="Times New Roman" w:cs="Times New Roman"/>
        </w:rPr>
      </w:pPr>
    </w:p>
    <w:p w14:paraId="2193C4A9" w14:textId="77777777" w:rsidR="00BB0616" w:rsidRPr="005A6871" w:rsidRDefault="00BB0616" w:rsidP="00BB0616">
      <w:pPr>
        <w:pStyle w:val="ListParagraph"/>
        <w:numPr>
          <w:ilvl w:val="0"/>
          <w:numId w:val="1"/>
        </w:numPr>
        <w:ind w:left="284" w:hanging="284"/>
        <w:jc w:val="both"/>
        <w:rPr>
          <w:rFonts w:ascii="Times New Roman" w:hAnsi="Times New Roman" w:cs="Times New Roman"/>
          <w:b/>
          <w:bCs/>
          <w:sz w:val="24"/>
          <w:szCs w:val="24"/>
        </w:rPr>
      </w:pPr>
      <w:r w:rsidRPr="005A6871">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BB0616" w:rsidRPr="006E42A7" w14:paraId="22344283" w14:textId="77777777" w:rsidTr="00603E6A">
        <w:trPr>
          <w:trHeight w:val="257"/>
        </w:trPr>
        <w:tc>
          <w:tcPr>
            <w:tcW w:w="373" w:type="pct"/>
            <w:shd w:val="clear" w:color="auto" w:fill="F2F2F2" w:themeFill="background1" w:themeFillShade="F2"/>
            <w:vAlign w:val="center"/>
          </w:tcPr>
          <w:p w14:paraId="3CEC49DB"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4FDA34D1"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Pirkimas skaidomas į dalis.</w:t>
            </w:r>
          </w:p>
        </w:tc>
        <w:tc>
          <w:tcPr>
            <w:tcW w:w="2205" w:type="pct"/>
            <w:vAlign w:val="center"/>
          </w:tcPr>
          <w:p w14:paraId="0129231A" w14:textId="77777777" w:rsidR="00BB0616" w:rsidRPr="006E42A7" w:rsidRDefault="000E04F8" w:rsidP="00603E6A">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5F4CA4740649495D82663098AE733E51"/>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B0616" w:rsidRPr="006E42A7">
                  <w:rPr>
                    <w:rFonts w:ascii="Times New Roman" w:eastAsia="Calibri" w:hAnsi="Times New Roman" w:cs="Times New Roman"/>
                    <w:sz w:val="24"/>
                    <w:szCs w:val="24"/>
                  </w:rPr>
                  <w:t>Neskaidomas. Informacija nurodyta lentelės 2.2 punkte.</w:t>
                </w:r>
              </w:sdtContent>
            </w:sdt>
          </w:p>
        </w:tc>
      </w:tr>
      <w:tr w:rsidR="00BB0616" w:rsidRPr="00194ECE" w14:paraId="2971F99A" w14:textId="77777777" w:rsidTr="00603E6A">
        <w:trPr>
          <w:trHeight w:val="257"/>
        </w:trPr>
        <w:tc>
          <w:tcPr>
            <w:tcW w:w="373" w:type="pct"/>
            <w:shd w:val="clear" w:color="auto" w:fill="F2F2F2" w:themeFill="background1" w:themeFillShade="F2"/>
            <w:vAlign w:val="center"/>
          </w:tcPr>
          <w:p w14:paraId="49E8598E" w14:textId="77777777" w:rsidR="00BB0616" w:rsidRPr="006E42A7" w:rsidRDefault="00BB0616" w:rsidP="00603E6A">
            <w:pPr>
              <w:pStyle w:val="ListParagraph"/>
              <w:spacing w:after="0" w:line="240" w:lineRule="auto"/>
              <w:ind w:left="0"/>
              <w:rPr>
                <w:rFonts w:ascii="Times New Roman" w:eastAsia="Calibri" w:hAnsi="Times New Roman" w:cs="Times New Roman"/>
                <w:sz w:val="24"/>
                <w:szCs w:val="24"/>
              </w:rPr>
            </w:pPr>
            <w:r w:rsidRPr="006E42A7">
              <w:rPr>
                <w:rFonts w:ascii="Times New Roman" w:eastAsia="Calibri" w:hAnsi="Times New Roman" w:cs="Times New Roman"/>
                <w:sz w:val="24"/>
                <w:szCs w:val="24"/>
              </w:rPr>
              <w:lastRenderedPageBreak/>
              <w:t>2.2.</w:t>
            </w:r>
          </w:p>
        </w:tc>
        <w:tc>
          <w:tcPr>
            <w:tcW w:w="2422" w:type="pct"/>
            <w:shd w:val="clear" w:color="auto" w:fill="F2F2F2" w:themeFill="background1" w:themeFillShade="F2"/>
            <w:vAlign w:val="center"/>
          </w:tcPr>
          <w:p w14:paraId="71C08A3E"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vAlign w:val="center"/>
          </w:tcPr>
          <w:p w14:paraId="02845308" w14:textId="71115E2D" w:rsidR="00BB0616" w:rsidRPr="006E42A7" w:rsidRDefault="000E04F8" w:rsidP="003414E0">
            <w:pPr>
              <w:spacing w:after="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061301249"/>
                <w:placeholder>
                  <w:docPart w:val="9FF0E0822AA2422FAC9465D19DC4E6D2"/>
                </w:placeholder>
                <w:comboBox>
                  <w:listItem w:value="Pasirinkite elementą."/>
                  <w:listItem w:displayText="Netaikoma. Pirkimas skaidomas į dalis." w:value="Netaikoma. Pirkimas skaidomas į dalis."/>
                  <w:listItem w:displayText="_______________" w:value="_______________"/>
                </w:comboBox>
              </w:sdtPr>
              <w:sdtEndPr/>
              <w:sdtContent>
                <w:r w:rsidR="00194ECE" w:rsidRPr="00194ECE">
                  <w:rPr>
                    <w:rFonts w:ascii="Times New Roman" w:eastAsia="Calibri" w:hAnsi="Times New Roman" w:cs="Times New Roman"/>
                    <w:sz w:val="24"/>
                    <w:szCs w:val="24"/>
                  </w:rPr>
                  <w:t>Pirkimas į dalis neskaidomas, nes vienas tiekėjas prisiima atsakomybę už orientacinio žaidimo sukūrimą, veikimą, klaidų šalinimą bei tolesnę garantinę priežiūrą.</w:t>
                </w:r>
              </w:sdtContent>
            </w:sdt>
          </w:p>
        </w:tc>
      </w:tr>
      <w:tr w:rsidR="00BB0616" w:rsidRPr="006E42A7" w14:paraId="4FA68CB9" w14:textId="77777777" w:rsidTr="00603E6A">
        <w:trPr>
          <w:trHeight w:val="257"/>
        </w:trPr>
        <w:tc>
          <w:tcPr>
            <w:tcW w:w="373" w:type="pct"/>
            <w:shd w:val="clear" w:color="auto" w:fill="F2F2F2" w:themeFill="background1" w:themeFillShade="F2"/>
            <w:vAlign w:val="center"/>
          </w:tcPr>
          <w:p w14:paraId="14815C6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2.3.</w:t>
            </w:r>
          </w:p>
        </w:tc>
        <w:tc>
          <w:tcPr>
            <w:tcW w:w="2422" w:type="pct"/>
            <w:shd w:val="clear" w:color="auto" w:fill="F2F2F2" w:themeFill="background1" w:themeFillShade="F2"/>
            <w:vAlign w:val="center"/>
          </w:tcPr>
          <w:p w14:paraId="41C34CB0"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Pirkimo dalys</w:t>
            </w:r>
          </w:p>
        </w:tc>
        <w:tc>
          <w:tcPr>
            <w:tcW w:w="2205" w:type="pct"/>
            <w:vAlign w:val="center"/>
          </w:tcPr>
          <w:sdt>
            <w:sdtPr>
              <w:rPr>
                <w:rFonts w:ascii="Times New Roman" w:eastAsia="Calibri" w:hAnsi="Times New Roman" w:cs="Times New Roman"/>
                <w:sz w:val="24"/>
                <w:szCs w:val="24"/>
              </w:rPr>
              <w:id w:val="1236599416"/>
              <w:placeholder>
                <w:docPart w:val="8E6744CB38874B34AA60820EE5304962"/>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7C61D147"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3FCFF454" w14:textId="77777777" w:rsidTr="00603E6A">
        <w:trPr>
          <w:trHeight w:val="257"/>
        </w:trPr>
        <w:tc>
          <w:tcPr>
            <w:tcW w:w="373" w:type="pct"/>
            <w:shd w:val="clear" w:color="auto" w:fill="F2F2F2" w:themeFill="background1" w:themeFillShade="F2"/>
            <w:vAlign w:val="center"/>
          </w:tcPr>
          <w:p w14:paraId="43717FD5"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2.4.</w:t>
            </w:r>
          </w:p>
        </w:tc>
        <w:tc>
          <w:tcPr>
            <w:tcW w:w="2422" w:type="pct"/>
            <w:shd w:val="clear" w:color="auto" w:fill="F2F2F2" w:themeFill="background1" w:themeFillShade="F2"/>
          </w:tcPr>
          <w:p w14:paraId="7441D40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Dėl kelių pirkimo objekto dalių tas pats tiekėjas gali pateikti pasiūlymą.</w:t>
            </w:r>
          </w:p>
        </w:tc>
        <w:tc>
          <w:tcPr>
            <w:tcW w:w="2205" w:type="pct"/>
            <w:vAlign w:val="center"/>
          </w:tcPr>
          <w:sdt>
            <w:sdtPr>
              <w:rPr>
                <w:rFonts w:ascii="Times New Roman" w:eastAsia="Calibri" w:hAnsi="Times New Roman" w:cs="Times New Roman"/>
                <w:sz w:val="24"/>
                <w:szCs w:val="24"/>
              </w:rPr>
              <w:id w:val="860546462"/>
              <w:placeholder>
                <w:docPart w:val="FB20F19C53C74975AD713E4C37BF46D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1C7140CF"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09DB238A" w14:textId="77777777" w:rsidTr="00603E6A">
        <w:trPr>
          <w:trHeight w:val="257"/>
        </w:trPr>
        <w:tc>
          <w:tcPr>
            <w:tcW w:w="373" w:type="pct"/>
            <w:shd w:val="clear" w:color="auto" w:fill="F2F2F2" w:themeFill="background1" w:themeFillShade="F2"/>
            <w:vAlign w:val="center"/>
          </w:tcPr>
          <w:p w14:paraId="27DD1E06"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2.5.</w:t>
            </w:r>
          </w:p>
        </w:tc>
        <w:tc>
          <w:tcPr>
            <w:tcW w:w="2422" w:type="pct"/>
            <w:shd w:val="clear" w:color="auto" w:fill="F2F2F2" w:themeFill="background1" w:themeFillShade="F2"/>
          </w:tcPr>
          <w:p w14:paraId="68D5880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vAlign w:val="center"/>
          </w:tcPr>
          <w:sdt>
            <w:sdtPr>
              <w:rPr>
                <w:rFonts w:ascii="Times New Roman" w:eastAsia="Calibri" w:hAnsi="Times New Roman" w:cs="Times New Roman"/>
                <w:sz w:val="24"/>
                <w:szCs w:val="24"/>
              </w:rPr>
              <w:id w:val="2041552144"/>
              <w:placeholder>
                <w:docPart w:val="AA61DAF240C44307AFF81831F57D9BA5"/>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2D11337"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6BC110F3" w14:textId="77777777" w:rsidTr="00603E6A">
        <w:trPr>
          <w:trHeight w:val="257"/>
        </w:trPr>
        <w:tc>
          <w:tcPr>
            <w:tcW w:w="373" w:type="pct"/>
            <w:shd w:val="clear" w:color="auto" w:fill="F2F2F2" w:themeFill="background1" w:themeFillShade="F2"/>
            <w:vAlign w:val="center"/>
          </w:tcPr>
          <w:p w14:paraId="36EF1098"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2.6.</w:t>
            </w:r>
          </w:p>
        </w:tc>
        <w:tc>
          <w:tcPr>
            <w:tcW w:w="2422" w:type="pct"/>
            <w:shd w:val="clear" w:color="auto" w:fill="F2F2F2" w:themeFill="background1" w:themeFillShade="F2"/>
          </w:tcPr>
          <w:p w14:paraId="0C5C582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vAlign w:val="center"/>
          </w:tcPr>
          <w:sdt>
            <w:sdtPr>
              <w:rPr>
                <w:rFonts w:ascii="Times New Roman" w:eastAsia="Calibri" w:hAnsi="Times New Roman" w:cs="Times New Roman"/>
                <w:sz w:val="24"/>
                <w:szCs w:val="24"/>
              </w:rPr>
              <w:id w:val="-825814967"/>
              <w:placeholder>
                <w:docPart w:val="6DD48CD616874A1C898C8FC6B0C3FC6A"/>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AFC90F" w14:textId="77777777" w:rsidR="00BB0616" w:rsidRPr="006E42A7" w:rsidRDefault="00BB0616" w:rsidP="00603E6A">
                <w:pPr>
                  <w:spacing w:after="0" w:line="240" w:lineRule="auto"/>
                  <w:rPr>
                    <w:rFonts w:ascii="Times New Roman" w:eastAsia="Calibri" w:hAnsi="Times New Roman" w:cs="Times New Roman"/>
                    <w:i/>
                    <w:sz w:val="24"/>
                    <w:szCs w:val="24"/>
                  </w:rPr>
                </w:pPr>
                <w:r w:rsidRPr="006E42A7">
                  <w:rPr>
                    <w:rFonts w:ascii="Times New Roman" w:eastAsia="Calibri" w:hAnsi="Times New Roman" w:cs="Times New Roman"/>
                    <w:sz w:val="24"/>
                    <w:szCs w:val="24"/>
                  </w:rPr>
                  <w:t>Netaikoma. Pirkimas neskaidomas į dalis.</w:t>
                </w:r>
              </w:p>
            </w:sdtContent>
          </w:sdt>
        </w:tc>
      </w:tr>
    </w:tbl>
    <w:p w14:paraId="68B42593" w14:textId="77777777" w:rsidR="00BB0616" w:rsidRPr="006D0278" w:rsidRDefault="00BB0616" w:rsidP="00BB0616">
      <w:pPr>
        <w:jc w:val="both"/>
        <w:rPr>
          <w:rFonts w:ascii="Times New Roman" w:hAnsi="Times New Roman" w:cs="Times New Roman"/>
        </w:rPr>
      </w:pPr>
    </w:p>
    <w:p w14:paraId="62125670" w14:textId="77777777" w:rsidR="00BB0616" w:rsidRPr="00570DC3" w:rsidRDefault="00BB0616" w:rsidP="00BB0616">
      <w:pPr>
        <w:pStyle w:val="ListParagraph"/>
        <w:numPr>
          <w:ilvl w:val="0"/>
          <w:numId w:val="1"/>
        </w:numPr>
        <w:ind w:left="284" w:hanging="284"/>
        <w:jc w:val="both"/>
        <w:rPr>
          <w:rFonts w:ascii="Times New Roman" w:hAnsi="Times New Roman" w:cs="Times New Roman"/>
          <w:b/>
          <w:bCs/>
          <w:sz w:val="24"/>
          <w:szCs w:val="24"/>
        </w:rPr>
      </w:pPr>
      <w:r w:rsidRPr="00BE0406">
        <w:rPr>
          <w:rFonts w:ascii="Times New Roman" w:hAnsi="Times New Roman" w:cs="Times New Roman"/>
          <w:b/>
          <w:bCs/>
          <w:sz w:val="24"/>
          <w:szCs w:val="24"/>
        </w:rPr>
        <w:t>Tiekėjų pašalinimo pagrindai:</w:t>
      </w:r>
    </w:p>
    <w:p w14:paraId="748ADEF3" w14:textId="77777777" w:rsidR="00BB0616" w:rsidRPr="00BE0406" w:rsidRDefault="00BB0616" w:rsidP="00BB0616">
      <w:pPr>
        <w:pStyle w:val="ListParagraph"/>
        <w:numPr>
          <w:ilvl w:val="1"/>
          <w:numId w:val="1"/>
        </w:numPr>
        <w:ind w:left="426" w:hanging="426"/>
        <w:jc w:val="both"/>
        <w:rPr>
          <w:rFonts w:ascii="Times New Roman" w:hAnsi="Times New Roman" w:cs="Times New Roman"/>
          <w:sz w:val="24"/>
          <w:szCs w:val="24"/>
        </w:rPr>
      </w:pPr>
      <w:r w:rsidRPr="00BE0406">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w:t>
      </w:r>
      <w:r>
        <w:rPr>
          <w:rFonts w:ascii="Times New Roman" w:hAnsi="Times New Roman" w:cs="Times New Roman"/>
          <w:sz w:val="24"/>
          <w:szCs w:val="24"/>
        </w:rPr>
        <w:t xml:space="preserve"> </w:t>
      </w:r>
      <w:r w:rsidRPr="00BE0406">
        <w:rPr>
          <w:rFonts w:ascii="Times New Roman" w:hAnsi="Times New Roman" w:cs="Times New Roman"/>
          <w:sz w:val="24"/>
          <w:szCs w:val="24"/>
        </w:rPr>
        <w:t>).</w:t>
      </w:r>
    </w:p>
    <w:tbl>
      <w:tblPr>
        <w:tblStyle w:val="TableGrid"/>
        <w:tblW w:w="5077" w:type="pct"/>
        <w:tblLayout w:type="fixed"/>
        <w:tblLook w:val="04A0" w:firstRow="1" w:lastRow="0" w:firstColumn="1" w:lastColumn="0" w:noHBand="0" w:noVBand="1"/>
      </w:tblPr>
      <w:tblGrid>
        <w:gridCol w:w="1020"/>
        <w:gridCol w:w="3809"/>
        <w:gridCol w:w="4200"/>
        <w:gridCol w:w="1086"/>
      </w:tblGrid>
      <w:tr w:rsidR="00BB0616" w:rsidRPr="00820AC7" w14:paraId="347BC927" w14:textId="77777777" w:rsidTr="00603E6A">
        <w:tc>
          <w:tcPr>
            <w:tcW w:w="504" w:type="pct"/>
            <w:vAlign w:val="center"/>
          </w:tcPr>
          <w:p w14:paraId="0E980F6F"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7A94D23D"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sz w:val="24"/>
                <w:szCs w:val="24"/>
              </w:rPr>
            </w:pPr>
            <w:r w:rsidRPr="00DD2176">
              <w:rPr>
                <w:rFonts w:ascii="Times New Roman" w:hAnsi="Times New Roman" w:cs="Times New Roman"/>
                <w:b/>
                <w:bCs/>
                <w:sz w:val="24"/>
                <w:szCs w:val="24"/>
              </w:rPr>
              <w:t>Tiekėjo pašalinimo pagrindai</w:t>
            </w:r>
          </w:p>
        </w:tc>
        <w:tc>
          <w:tcPr>
            <w:tcW w:w="2076" w:type="pct"/>
            <w:vAlign w:val="center"/>
          </w:tcPr>
          <w:p w14:paraId="3A5261DA" w14:textId="77777777" w:rsidR="00BB0616" w:rsidRPr="00DD2176" w:rsidRDefault="00BB0616" w:rsidP="00603E6A">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580AD0F" w14:textId="77777777" w:rsidR="00BB0616" w:rsidRPr="00DD2176" w:rsidRDefault="00BB0616" w:rsidP="00603E6A">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BB0616" w:rsidRPr="00820AC7" w14:paraId="50AC7BCD" w14:textId="77777777" w:rsidTr="00603E6A">
        <w:tc>
          <w:tcPr>
            <w:tcW w:w="504" w:type="pct"/>
          </w:tcPr>
          <w:p w14:paraId="0BE0B98F" w14:textId="77777777" w:rsidR="00BB0616" w:rsidRPr="00DD2176" w:rsidRDefault="00BB0616" w:rsidP="00603E6A">
            <w:pPr>
              <w:pStyle w:val="tajtip"/>
              <w:jc w:val="center"/>
            </w:pPr>
            <w:r w:rsidRPr="00DD2176">
              <w:t>3.1.1.</w:t>
            </w:r>
          </w:p>
        </w:tc>
        <w:tc>
          <w:tcPr>
            <w:tcW w:w="1883" w:type="pct"/>
          </w:tcPr>
          <w:p w14:paraId="473B5500" w14:textId="77777777" w:rsidR="00BB0616" w:rsidRPr="00DD2176" w:rsidRDefault="00BB0616" w:rsidP="00603E6A">
            <w:pPr>
              <w:pStyle w:val="tajtip"/>
              <w:spacing w:before="60" w:after="60"/>
            </w:pPr>
            <w:r w:rsidRPr="00DD2176">
              <w:t>Tiekėjas arba jo atsakingas asmuo, nurodytas VPĮ 46 straipsnio 2 dalies 2 punkte, nuteistas už šią nusikalstamą veiką:</w:t>
            </w:r>
          </w:p>
          <w:p w14:paraId="4A38C7BA" w14:textId="77777777" w:rsidR="00BB0616" w:rsidRPr="00DD2176" w:rsidRDefault="00BB0616" w:rsidP="00603E6A">
            <w:pPr>
              <w:pStyle w:val="tajtip"/>
              <w:tabs>
                <w:tab w:val="left" w:pos="207"/>
              </w:tabs>
              <w:spacing w:before="60" w:after="60"/>
              <w:rPr>
                <w:lang w:val="pt-PT"/>
              </w:rPr>
            </w:pPr>
            <w:r w:rsidRPr="00DD2176">
              <w:rPr>
                <w:lang w:val="pt-PT"/>
              </w:rPr>
              <w:lastRenderedPageBreak/>
              <w:t>1) dalyvavimą nusikalstamame susivienijime, jo organizavimą ar vadovavimą jam;</w:t>
            </w:r>
          </w:p>
          <w:p w14:paraId="7F530588" w14:textId="77777777" w:rsidR="00BB0616" w:rsidRPr="00DD2176" w:rsidRDefault="00BB0616" w:rsidP="00603E6A">
            <w:pPr>
              <w:pStyle w:val="tajtip"/>
              <w:tabs>
                <w:tab w:val="left" w:pos="207"/>
              </w:tabs>
              <w:spacing w:before="60" w:after="60"/>
              <w:rPr>
                <w:lang w:val="pt-PT"/>
              </w:rPr>
            </w:pPr>
            <w:r w:rsidRPr="00DD2176">
              <w:rPr>
                <w:lang w:val="pt-PT"/>
              </w:rPr>
              <w:t>2) kyšininkavimą, prekybą poveikiu, papirkimą;</w:t>
            </w:r>
          </w:p>
          <w:p w14:paraId="2F081FE1" w14:textId="77777777" w:rsidR="00BB0616" w:rsidRPr="00DD2176" w:rsidRDefault="00BB0616" w:rsidP="00603E6A">
            <w:pPr>
              <w:pStyle w:val="tajtip"/>
              <w:spacing w:before="60" w:after="60"/>
              <w:rPr>
                <w:lang w:val="pt-PT"/>
              </w:rPr>
            </w:pPr>
            <w:r w:rsidRPr="00DD2176">
              <w:rPr>
                <w:lang w:val="pt-P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BBBCC0" w14:textId="77777777" w:rsidR="00BB0616" w:rsidRPr="00DD2176" w:rsidRDefault="00BB0616" w:rsidP="00603E6A">
            <w:pPr>
              <w:pStyle w:val="tajtip"/>
              <w:spacing w:before="60" w:after="60"/>
              <w:rPr>
                <w:lang w:val="pt-PT"/>
              </w:rPr>
            </w:pPr>
            <w:r w:rsidRPr="00DD2176">
              <w:rPr>
                <w:lang w:val="pt-PT"/>
              </w:rPr>
              <w:t>4) nusikalstamą bankrotą;</w:t>
            </w:r>
          </w:p>
          <w:p w14:paraId="6E44EC90" w14:textId="77777777" w:rsidR="00BB0616" w:rsidRPr="00DD2176" w:rsidRDefault="00BB0616" w:rsidP="00603E6A">
            <w:pPr>
              <w:pStyle w:val="tajtip"/>
              <w:spacing w:before="60" w:after="60"/>
              <w:rPr>
                <w:lang w:val="pt-PT"/>
              </w:rPr>
            </w:pPr>
            <w:r w:rsidRPr="00DD2176">
              <w:rPr>
                <w:lang w:val="pt-PT"/>
              </w:rPr>
              <w:t>5) teroristinį ir su teroristine veikla susijusį nusikaltimą;</w:t>
            </w:r>
          </w:p>
          <w:p w14:paraId="65342FD8" w14:textId="77777777" w:rsidR="00BB0616" w:rsidRPr="00DD2176" w:rsidRDefault="00BB0616" w:rsidP="00603E6A">
            <w:pPr>
              <w:pStyle w:val="tajtip"/>
              <w:spacing w:before="60" w:after="60"/>
              <w:rPr>
                <w:lang w:val="pt-PT"/>
              </w:rPr>
            </w:pPr>
            <w:r w:rsidRPr="00DD2176">
              <w:rPr>
                <w:lang w:val="pt-PT"/>
              </w:rPr>
              <w:t>6) nusikalstamu būdu gauto turto legalizavimą;</w:t>
            </w:r>
          </w:p>
          <w:p w14:paraId="1E1C6217" w14:textId="77777777" w:rsidR="00BB0616" w:rsidRPr="00DD2176" w:rsidRDefault="00BB0616" w:rsidP="00603E6A">
            <w:pPr>
              <w:pStyle w:val="tajtip"/>
              <w:spacing w:before="60" w:after="60"/>
              <w:rPr>
                <w:lang w:val="pt-PT"/>
              </w:rPr>
            </w:pPr>
            <w:r w:rsidRPr="00DD2176">
              <w:rPr>
                <w:lang w:val="pt-PT"/>
              </w:rPr>
              <w:t>7) prekybą žmonėmis, vaiko pirkimą arba pardavimą;</w:t>
            </w:r>
          </w:p>
          <w:p w14:paraId="41EBC00E" w14:textId="77777777" w:rsidR="00BB0616" w:rsidRPr="00DD2176" w:rsidRDefault="00BB0616" w:rsidP="00603E6A">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C33BFAB" w14:textId="77777777" w:rsidR="00BB0616" w:rsidRPr="00DD2176" w:rsidRDefault="00BB0616" w:rsidP="00603E6A">
            <w:pPr>
              <w:pStyle w:val="tajtip"/>
              <w:spacing w:before="60" w:after="60"/>
              <w:rPr>
                <w:lang w:val="pt-PT"/>
              </w:rPr>
            </w:pPr>
            <w:r w:rsidRPr="00DD2176">
              <w:rPr>
                <w:lang w:val="pt-PT"/>
              </w:rPr>
              <w:t xml:space="preserve">Laikoma, kad tiekėjas arba jo atsakingas asmuo nuteistas už </w:t>
            </w:r>
            <w:r w:rsidRPr="00DD2176">
              <w:rPr>
                <w:lang w:val="pt-PT"/>
              </w:rPr>
              <w:lastRenderedPageBreak/>
              <w:t>aukščiau nurodytą nusikalstamą veiką, kai dėl:</w:t>
            </w:r>
          </w:p>
          <w:p w14:paraId="384CA9C9" w14:textId="77777777" w:rsidR="00BB0616" w:rsidRPr="00DD2176" w:rsidRDefault="00BB0616" w:rsidP="00603E6A">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701A535E" w14:textId="77777777" w:rsidR="00BB0616" w:rsidRPr="00DD2176" w:rsidRDefault="00BB0616" w:rsidP="00603E6A">
            <w:pPr>
              <w:pStyle w:val="tajtip"/>
              <w:spacing w:before="60" w:after="60"/>
              <w:rPr>
                <w:lang w:val="pt-PT"/>
              </w:rPr>
            </w:pPr>
            <w:r w:rsidRPr="00DD2176">
              <w:rPr>
                <w:lang w:val="pt-P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D24B3" w14:textId="77777777" w:rsidR="00BB0616" w:rsidRPr="00DD2176" w:rsidRDefault="00BB0616" w:rsidP="00603E6A">
            <w:pPr>
              <w:pStyle w:val="tajtip"/>
              <w:spacing w:before="60" w:after="60"/>
              <w:rPr>
                <w:lang w:val="pt-PT"/>
              </w:rPr>
            </w:pPr>
            <w:r w:rsidRPr="00DD2176">
              <w:rPr>
                <w:lang w:val="pt-PT"/>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DD2176">
              <w:rPr>
                <w:lang w:val="pt-PT"/>
              </w:rPr>
              <w:lastRenderedPageBreak/>
              <w:t>sprendimas, jeigu toks sprendimas priimamas pagal tiekėjo šalies teisės aktų reikalavimus.</w:t>
            </w:r>
          </w:p>
        </w:tc>
        <w:tc>
          <w:tcPr>
            <w:tcW w:w="2076" w:type="pct"/>
          </w:tcPr>
          <w:p w14:paraId="5675C210"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EA2D43F"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B57F6E"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18E67342"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lastRenderedPageBreak/>
              <w:t>- Informatikos ir ryšių departamento prie Vidaus reikalų ministerijos pažymos, arba</w:t>
            </w:r>
          </w:p>
          <w:p w14:paraId="5BE06BB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4B9122EC" w14:textId="77777777" w:rsidR="00BB0616" w:rsidRPr="00DD2176" w:rsidRDefault="00BB0616" w:rsidP="00603E6A">
            <w:pPr>
              <w:pStyle w:val="NoSpacing"/>
              <w:rPr>
                <w:rFonts w:ascii="Times New Roman" w:hAnsi="Times New Roman"/>
                <w:iCs/>
                <w:sz w:val="24"/>
                <w:szCs w:val="24"/>
                <w:lang w:val="pt-PT" w:eastAsia="en-US"/>
              </w:rPr>
            </w:pPr>
          </w:p>
          <w:p w14:paraId="19F5909A"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7CB927C1" w14:textId="77777777" w:rsidR="00BB0616" w:rsidRPr="00DD2176" w:rsidRDefault="00BB0616" w:rsidP="00603E6A">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1"/>
            </w:r>
            <w:r w:rsidRPr="00DD2176">
              <w:rPr>
                <w:rFonts w:ascii="Times New Roman" w:hAnsi="Times New Roman"/>
                <w:iCs/>
                <w:sz w:val="24"/>
                <w:szCs w:val="24"/>
                <w:lang w:val="pt-PT" w:eastAsia="en-US"/>
              </w:rPr>
              <w:t>.</w:t>
            </w:r>
          </w:p>
          <w:p w14:paraId="6636FFB6" w14:textId="77777777" w:rsidR="00BB0616" w:rsidRPr="00DD2176" w:rsidRDefault="00BB0616" w:rsidP="00603E6A">
            <w:pPr>
              <w:pStyle w:val="NoSpacing"/>
              <w:rPr>
                <w:rFonts w:ascii="Times New Roman" w:hAnsi="Times New Roman"/>
                <w:iCs/>
                <w:sz w:val="24"/>
                <w:szCs w:val="24"/>
                <w:lang w:val="pt-PT" w:eastAsia="en-US"/>
              </w:rPr>
            </w:pPr>
          </w:p>
          <w:p w14:paraId="66FCD8D5"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0D175CEB" w14:textId="77777777" w:rsidR="00BB0616" w:rsidRPr="00DD2176" w:rsidRDefault="00BB0616" w:rsidP="00603E6A">
            <w:pPr>
              <w:pStyle w:val="NoSpacing"/>
              <w:rPr>
                <w:rFonts w:ascii="Times New Roman" w:hAnsi="Times New Roman"/>
                <w:iCs/>
                <w:sz w:val="24"/>
                <w:szCs w:val="24"/>
                <w:lang w:val="pt-PT" w:eastAsia="en-US"/>
              </w:rPr>
            </w:pPr>
          </w:p>
          <w:p w14:paraId="5454484F"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4066ED98" w14:textId="77777777" w:rsidR="00BB0616" w:rsidRPr="00DD2176" w:rsidRDefault="00BB0616" w:rsidP="00603E6A">
            <w:pPr>
              <w:pStyle w:val="NoSpacing"/>
              <w:rPr>
                <w:rFonts w:ascii="Times New Roman" w:hAnsi="Times New Roman"/>
                <w:iCs/>
                <w:sz w:val="24"/>
                <w:szCs w:val="24"/>
                <w:lang w:val="pt-PT" w:eastAsia="en-US"/>
              </w:rPr>
            </w:pPr>
          </w:p>
          <w:p w14:paraId="47B5B37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w:t>
            </w:r>
            <w:r w:rsidRPr="00DD2176">
              <w:rPr>
                <w:rFonts w:ascii="Times New Roman" w:hAnsi="Times New Roman"/>
                <w:iCs/>
                <w:sz w:val="24"/>
                <w:szCs w:val="24"/>
                <w:lang w:val="pt-PT" w:eastAsia="en-US"/>
              </w:rPr>
              <w:lastRenderedPageBreak/>
              <w:t>kai Perkančioji organizacija pirmą kartą kreipsis (priemonėmis, kuriomis vykdomas pirkimas) į galimą laimėtoją dėl pašalinimo pagrindų nebuvimą patvirtinančių dokumentų pateikimo.</w:t>
            </w:r>
          </w:p>
          <w:p w14:paraId="20B2AE81" w14:textId="77777777" w:rsidR="00BB0616" w:rsidRPr="00DD2176" w:rsidRDefault="00BB0616" w:rsidP="00603E6A">
            <w:pPr>
              <w:pStyle w:val="NoSpacing"/>
              <w:rPr>
                <w:rFonts w:ascii="Times New Roman" w:hAnsi="Times New Roman"/>
                <w:iCs/>
                <w:sz w:val="24"/>
                <w:szCs w:val="24"/>
                <w:lang w:val="pt-PT" w:eastAsia="en-US"/>
              </w:rPr>
            </w:pPr>
          </w:p>
          <w:p w14:paraId="01DD4F4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237040D" w14:textId="77777777" w:rsidR="00BB0616" w:rsidRPr="00DD2176" w:rsidRDefault="00BB0616" w:rsidP="00603E6A">
            <w:pPr>
              <w:pStyle w:val="NoSpacing"/>
              <w:rPr>
                <w:rFonts w:ascii="Times New Roman" w:hAnsi="Times New Roman"/>
                <w:iCs/>
                <w:sz w:val="24"/>
                <w:szCs w:val="24"/>
                <w:lang w:val="pt-PT" w:eastAsia="en-US"/>
              </w:rPr>
            </w:pPr>
          </w:p>
          <w:p w14:paraId="33A3357A"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7475021" w14:textId="29D8560B"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25D9CE6B" w14:textId="77777777" w:rsidR="00BB0616" w:rsidRPr="00DD2176" w:rsidRDefault="00BB0616" w:rsidP="00603E6A">
            <w:pPr>
              <w:pStyle w:val="NoSpacing"/>
              <w:jc w:val="center"/>
              <w:rPr>
                <w:rFonts w:ascii="Times New Roman" w:hAnsi="Times New Roman"/>
                <w:iCs/>
                <w:sz w:val="24"/>
                <w:szCs w:val="24"/>
                <w:lang w:eastAsia="en-US"/>
              </w:rPr>
            </w:pPr>
          </w:p>
          <w:p w14:paraId="2FD09CD7" w14:textId="77777777"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 xml:space="preserve">EBVPD III dalies </w:t>
            </w:r>
            <w:r w:rsidRPr="00DD2176">
              <w:rPr>
                <w:rFonts w:ascii="Times New Roman" w:hAnsi="Times New Roman"/>
                <w:iCs/>
                <w:sz w:val="24"/>
                <w:szCs w:val="24"/>
                <w:lang w:eastAsia="en-US"/>
              </w:rPr>
              <w:lastRenderedPageBreak/>
              <w:t>A1-A6 punktai</w:t>
            </w:r>
          </w:p>
          <w:p w14:paraId="711D9FE5" w14:textId="77777777" w:rsidR="00BB0616" w:rsidRPr="00DD2176" w:rsidRDefault="00BB0616" w:rsidP="00603E6A">
            <w:pPr>
              <w:pStyle w:val="NoSpacing"/>
              <w:jc w:val="center"/>
              <w:rPr>
                <w:rFonts w:ascii="Times New Roman" w:hAnsi="Times New Roman"/>
                <w:iCs/>
                <w:sz w:val="24"/>
                <w:szCs w:val="24"/>
                <w:lang w:eastAsia="en-US"/>
              </w:rPr>
            </w:pPr>
          </w:p>
          <w:p w14:paraId="188C1273" w14:textId="77777777" w:rsidR="00BB0616" w:rsidRPr="00DD2176" w:rsidRDefault="00BB0616" w:rsidP="00603E6A">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EBVPD III dalies D1 punktas</w:t>
            </w:r>
          </w:p>
        </w:tc>
      </w:tr>
      <w:tr w:rsidR="00BB0616" w:rsidRPr="00820AC7" w14:paraId="450E4BC2" w14:textId="77777777" w:rsidTr="00603E6A">
        <w:tc>
          <w:tcPr>
            <w:tcW w:w="504" w:type="pct"/>
          </w:tcPr>
          <w:p w14:paraId="04163FE4" w14:textId="77777777" w:rsidR="00BB0616" w:rsidRPr="00DD2176" w:rsidRDefault="00BB0616" w:rsidP="00603E6A">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3.1.2.</w:t>
            </w:r>
          </w:p>
        </w:tc>
        <w:tc>
          <w:tcPr>
            <w:tcW w:w="1883" w:type="pct"/>
          </w:tcPr>
          <w:p w14:paraId="649DCE31"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4FC08C4"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p>
          <w:p w14:paraId="23E90E5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tiekėjas nuteistas už aukščiau nurodytą nusikalstamą veiką, kai dėl:</w:t>
            </w:r>
          </w:p>
          <w:p w14:paraId="3ED6D50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52B634D8"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6262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Ši nuostata netaikoma, jeigu:</w:t>
            </w:r>
          </w:p>
          <w:p w14:paraId="73C1636D"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Tiekėjas yra įsipareigojęs sumokėti mokesčius, įskaitant </w:t>
            </w:r>
            <w:r w:rsidRPr="00DD2176">
              <w:rPr>
                <w:rFonts w:ascii="Times New Roman" w:hAnsi="Times New Roman" w:cs="Times New Roman"/>
                <w:color w:val="000000"/>
                <w:sz w:val="24"/>
                <w:szCs w:val="24"/>
              </w:rPr>
              <w:lastRenderedPageBreak/>
              <w:t>socialinio draudimo įmokas, ir dėl to laikomas jau įvykdžiusiu šioje dalyje nurodytus įsipareigojimus;</w:t>
            </w:r>
          </w:p>
          <w:p w14:paraId="5D104994"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54E38BB4" w14:textId="77777777" w:rsidR="00BB0616" w:rsidRPr="00DD2176" w:rsidRDefault="00BB0616" w:rsidP="00603E6A">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38736988" w14:textId="77777777" w:rsidR="00BB0616" w:rsidRPr="00DD2176" w:rsidRDefault="00BB0616" w:rsidP="00603E6A">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3EA46AE3" w14:textId="77777777" w:rsidR="00BB0616" w:rsidRPr="00DD2176" w:rsidRDefault="00BB0616" w:rsidP="00603E6A">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44A55032" w14:textId="77777777" w:rsidR="00BB0616" w:rsidRPr="00DD2176" w:rsidRDefault="00BB0616" w:rsidP="00603E6A">
            <w:pPr>
              <w:pStyle w:val="NoSpacing"/>
              <w:rPr>
                <w:rFonts w:ascii="Times New Roman" w:hAnsi="Times New Roman"/>
                <w:sz w:val="24"/>
                <w:szCs w:val="24"/>
                <w:lang w:val="pt-PT"/>
              </w:rPr>
            </w:pPr>
          </w:p>
          <w:p w14:paraId="15025DD1"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16D5D1A0"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23D7B188" w14:textId="77777777" w:rsidR="00BB0616" w:rsidRPr="00DD2176" w:rsidRDefault="00BB0616" w:rsidP="00603E6A">
            <w:pPr>
              <w:pStyle w:val="NoSpacing"/>
              <w:rPr>
                <w:rFonts w:ascii="Times New Roman" w:hAnsi="Times New Roman"/>
                <w:b/>
                <w:bCs/>
                <w:sz w:val="24"/>
                <w:szCs w:val="24"/>
                <w:lang w:val="pt-PT"/>
              </w:rPr>
            </w:pPr>
          </w:p>
          <w:p w14:paraId="24C2700C" w14:textId="77777777" w:rsidR="00BB0616" w:rsidRPr="00DD2176" w:rsidRDefault="00BB0616" w:rsidP="00603E6A">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52513454" w14:textId="77777777" w:rsidR="00BB0616" w:rsidRPr="00DD2176" w:rsidRDefault="00BB0616" w:rsidP="00BB0616">
            <w:pPr>
              <w:pStyle w:val="NoSpacing"/>
              <w:numPr>
                <w:ilvl w:val="0"/>
                <w:numId w:val="9"/>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sz w:val="24"/>
                <w:szCs w:val="24"/>
                <w:lang w:val="pt-PT"/>
              </w:rPr>
              <w:t>.</w:t>
            </w:r>
          </w:p>
          <w:p w14:paraId="10516EA8" w14:textId="77777777" w:rsidR="00BB0616" w:rsidRPr="00DD2176" w:rsidRDefault="00BB0616" w:rsidP="00603E6A">
            <w:pPr>
              <w:pStyle w:val="NoSpacing"/>
              <w:rPr>
                <w:rFonts w:ascii="Times New Roman" w:hAnsi="Times New Roman"/>
                <w:b/>
                <w:bCs/>
                <w:sz w:val="24"/>
                <w:szCs w:val="24"/>
                <w:lang w:val="pt-PT"/>
              </w:rPr>
            </w:pPr>
          </w:p>
          <w:p w14:paraId="1F0EEB5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1A6726F3" w14:textId="77777777" w:rsidR="00BB0616" w:rsidRPr="00DD2176" w:rsidRDefault="00BB0616" w:rsidP="00603E6A">
            <w:pPr>
              <w:spacing w:before="60" w:after="60"/>
              <w:rPr>
                <w:rFonts w:ascii="Times New Roman" w:hAnsi="Times New Roman" w:cs="Times New Roman"/>
                <w:color w:val="000000"/>
                <w:sz w:val="24"/>
                <w:szCs w:val="24"/>
                <w:lang w:val="pt-PT"/>
              </w:rPr>
            </w:pPr>
          </w:p>
          <w:p w14:paraId="024DF08D"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Jei dokumentas išduotas anksčiau, tačiau jame nurodytas galiojimo terminas ilgesnis nei Perkančiosios organizacijos pranešimo dėl pašalinimo pagrindų nebuvimą patvirtinančių dokumentų </w:t>
            </w:r>
            <w:r w:rsidRPr="00DD2176">
              <w:rPr>
                <w:rFonts w:ascii="Times New Roman" w:hAnsi="Times New Roman" w:cs="Times New Roman"/>
                <w:color w:val="000000"/>
                <w:sz w:val="24"/>
                <w:szCs w:val="24"/>
                <w:lang w:val="pt-PT"/>
              </w:rPr>
              <w:lastRenderedPageBreak/>
              <w:t>pagal EBVPD išsiuntimo diena, toks dokumentas jo galiojimo laikotarpiu yra priimtinas.</w:t>
            </w:r>
          </w:p>
          <w:p w14:paraId="03121483" w14:textId="77777777" w:rsidR="00BB0616" w:rsidRPr="00DD2176" w:rsidRDefault="00BB0616" w:rsidP="00603E6A">
            <w:pPr>
              <w:spacing w:before="60" w:after="60"/>
              <w:rPr>
                <w:rFonts w:ascii="Times New Roman" w:hAnsi="Times New Roman" w:cs="Times New Roman"/>
                <w:b/>
                <w:bCs/>
                <w:color w:val="000000"/>
                <w:sz w:val="24"/>
                <w:szCs w:val="24"/>
                <w:lang w:val="pt-PT"/>
              </w:rPr>
            </w:pPr>
          </w:p>
          <w:p w14:paraId="67A99D69" w14:textId="77777777" w:rsidR="00BB0616" w:rsidRPr="00DD2176" w:rsidRDefault="00BB0616" w:rsidP="00603E6A">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7108C258"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7814902B"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3"/>
            </w:r>
            <w:r w:rsidRPr="00DD2176">
              <w:rPr>
                <w:rFonts w:ascii="Times New Roman" w:hAnsi="Times New Roman" w:cs="Times New Roman"/>
                <w:color w:val="000000"/>
                <w:sz w:val="24"/>
                <w:szCs w:val="24"/>
                <w:lang w:val="pt-PT"/>
              </w:rPr>
              <w:t>.</w:t>
            </w:r>
          </w:p>
          <w:p w14:paraId="47EBB888" w14:textId="77777777" w:rsidR="00BB0616" w:rsidRPr="00DD2176" w:rsidRDefault="00BB0616" w:rsidP="00603E6A">
            <w:pPr>
              <w:spacing w:before="60" w:after="60"/>
              <w:rPr>
                <w:rFonts w:ascii="Times New Roman" w:hAnsi="Times New Roman" w:cs="Times New Roman"/>
                <w:b/>
                <w:bCs/>
                <w:color w:val="000000"/>
                <w:sz w:val="24"/>
                <w:szCs w:val="24"/>
                <w:lang w:val="pt-PT"/>
              </w:rPr>
            </w:pPr>
          </w:p>
          <w:p w14:paraId="39131D70" w14:textId="77777777" w:rsidR="00BB0616" w:rsidRPr="00DD2176" w:rsidRDefault="00BB0616" w:rsidP="00603E6A">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išrašą iš teismo sprendimo (jei toks yra) arba    „Sodros“ nustatyta tvarka išduotą dokumentą, patvirtinantį atitiktį šiam reikalavimui. Tiekėjas taip pat gali pateikti valstybės įmonės Registrų centro Lietuvos Respublikos Vyriausybės </w:t>
            </w:r>
            <w:r w:rsidRPr="00DD2176">
              <w:rPr>
                <w:rFonts w:ascii="Times New Roman" w:hAnsi="Times New Roman" w:cs="Times New Roman"/>
                <w:color w:val="000000"/>
                <w:sz w:val="24"/>
                <w:szCs w:val="24"/>
                <w:lang w:val="pt-PT"/>
              </w:rPr>
              <w:lastRenderedPageBreak/>
              <w:t>nustatyta tvarka išduotą dokumentą, patvirtinantį jungtinius kompetentingų institucijų tvarkomus duomenis.</w:t>
            </w:r>
          </w:p>
          <w:p w14:paraId="2D5D17F9"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6D6D7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6C0D6F68"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 xml:space="preserve"> .</w:t>
            </w:r>
          </w:p>
          <w:p w14:paraId="5A77C850"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04C95AE"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5170E46" w14:textId="77777777" w:rsidR="00BB0616" w:rsidRPr="00DD2176" w:rsidRDefault="00BB0616" w:rsidP="00603E6A">
            <w:pPr>
              <w:spacing w:before="60" w:after="60"/>
              <w:rPr>
                <w:rFonts w:ascii="Times New Roman" w:hAnsi="Times New Roman" w:cs="Times New Roman"/>
                <w:color w:val="000000"/>
                <w:sz w:val="24"/>
                <w:szCs w:val="24"/>
                <w:lang w:val="pt-PT"/>
              </w:rPr>
            </w:pPr>
          </w:p>
          <w:p w14:paraId="708B7A01"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w:t>
            </w:r>
            <w:r w:rsidRPr="00DD2176">
              <w:rPr>
                <w:rFonts w:ascii="Times New Roman" w:hAnsi="Times New Roman" w:cs="Times New Roman"/>
                <w:color w:val="000000"/>
                <w:sz w:val="24"/>
                <w:szCs w:val="24"/>
                <w:lang w:val="pt-PT"/>
              </w:rPr>
              <w:lastRenderedPageBreak/>
              <w:t>straipsnyje nurodytų tiekėjo pašalinimo pagrindų nebuvimą, pateikti nereikalaujama. Jų perkančioji organizacija reikalaus tik turėdama pagrįstų abejonių dėl tiekėjo patikimumo.</w:t>
            </w:r>
          </w:p>
        </w:tc>
        <w:tc>
          <w:tcPr>
            <w:tcW w:w="537" w:type="pct"/>
          </w:tcPr>
          <w:p w14:paraId="31D46BC1" w14:textId="77777777" w:rsidR="00BB0616" w:rsidRPr="00DD2176" w:rsidRDefault="00BB0616" w:rsidP="00603E6A">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D369A76" w14:textId="77777777" w:rsidR="00BB0616" w:rsidRPr="00DD2176" w:rsidRDefault="00BB0616" w:rsidP="00603E6A">
            <w:pPr>
              <w:spacing w:before="60" w:after="60"/>
              <w:jc w:val="center"/>
              <w:rPr>
                <w:rFonts w:ascii="Times New Roman" w:hAnsi="Times New Roman" w:cs="Times New Roman"/>
                <w:color w:val="000000"/>
                <w:sz w:val="24"/>
                <w:szCs w:val="24"/>
                <w:lang w:val="pt-PT"/>
              </w:rPr>
            </w:pPr>
          </w:p>
          <w:p w14:paraId="72D0886A" w14:textId="77777777" w:rsidR="00BB0616" w:rsidRPr="00DD2176" w:rsidRDefault="00BB0616" w:rsidP="00603E6A">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BB0616" w:rsidRPr="00820AC7" w14:paraId="151C665A" w14:textId="77777777" w:rsidTr="00603E6A">
        <w:tc>
          <w:tcPr>
            <w:tcW w:w="504" w:type="pct"/>
          </w:tcPr>
          <w:p w14:paraId="507D380D" w14:textId="77777777" w:rsidR="00BB0616" w:rsidRPr="00DD2176" w:rsidRDefault="00BB0616" w:rsidP="00603E6A">
            <w:pPr>
              <w:pStyle w:val="tajtip"/>
              <w:spacing w:after="0"/>
              <w:jc w:val="center"/>
              <w:rPr>
                <w:color w:val="000000"/>
              </w:rPr>
            </w:pPr>
            <w:r w:rsidRPr="00DD2176">
              <w:rPr>
                <w:color w:val="000000"/>
              </w:rPr>
              <w:lastRenderedPageBreak/>
              <w:t>3.1.3.</w:t>
            </w:r>
          </w:p>
        </w:tc>
        <w:tc>
          <w:tcPr>
            <w:tcW w:w="1883" w:type="pct"/>
          </w:tcPr>
          <w:p w14:paraId="6EDC3E1C" w14:textId="77777777" w:rsidR="00BB0616" w:rsidRPr="00DD2176" w:rsidRDefault="00BB0616" w:rsidP="00603E6A">
            <w:pPr>
              <w:pStyle w:val="tajtip"/>
              <w:spacing w:after="0"/>
              <w:rPr>
                <w:color w:val="000000"/>
              </w:rPr>
            </w:pPr>
            <w:r w:rsidRPr="00DD2176">
              <w:rPr>
                <w:color w:val="000000"/>
              </w:rPr>
              <w:t>Tiekėjas su kitais tiekėjais yra sudaręs susitarimų, kuriais siekiama iškreipti konkurenciją atliekamame pirkime, ir Perkančioji organizacija dėl to turi įtikinamų duomenų.</w:t>
            </w:r>
          </w:p>
        </w:tc>
        <w:tc>
          <w:tcPr>
            <w:tcW w:w="2076" w:type="pct"/>
          </w:tcPr>
          <w:p w14:paraId="1247ADE3"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2E69EBA"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4464276D"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514962FA"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0766FD9F"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BB0616" w:rsidRPr="00820AC7" w14:paraId="52B9C31F" w14:textId="77777777" w:rsidTr="00603E6A">
        <w:tc>
          <w:tcPr>
            <w:tcW w:w="504" w:type="pct"/>
          </w:tcPr>
          <w:p w14:paraId="7D8F36E6"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3.1.4.</w:t>
            </w:r>
          </w:p>
        </w:tc>
        <w:tc>
          <w:tcPr>
            <w:tcW w:w="1883" w:type="pct"/>
          </w:tcPr>
          <w:p w14:paraId="7A3A1C33"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2258BA1A"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40E84EBD"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B21739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D5C33E8" w14:textId="77777777" w:rsidR="00BB0616" w:rsidRPr="00DD2176" w:rsidRDefault="00BB0616" w:rsidP="00603E6A">
            <w:pPr>
              <w:rPr>
                <w:rFonts w:ascii="Times New Roman" w:hAnsi="Times New Roman" w:cs="Times New Roman"/>
                <w:color w:val="000000"/>
                <w:sz w:val="24"/>
                <w:szCs w:val="24"/>
                <w:lang w:val="pt-PT"/>
              </w:rPr>
            </w:pPr>
          </w:p>
        </w:tc>
        <w:tc>
          <w:tcPr>
            <w:tcW w:w="537" w:type="pct"/>
          </w:tcPr>
          <w:p w14:paraId="15403323"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5AF66FC0"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3B29EEC5"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BB0616" w:rsidRPr="00820AC7" w14:paraId="1D8A6476" w14:textId="77777777" w:rsidTr="00603E6A">
        <w:tc>
          <w:tcPr>
            <w:tcW w:w="504" w:type="pct"/>
          </w:tcPr>
          <w:p w14:paraId="3B7F6802"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3.1.5.</w:t>
            </w:r>
          </w:p>
        </w:tc>
        <w:tc>
          <w:tcPr>
            <w:tcW w:w="1883" w:type="pct"/>
          </w:tcPr>
          <w:p w14:paraId="21C5F636"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42833528"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9B1A92"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5F57211D" w14:textId="77777777" w:rsidR="00BB0616" w:rsidRPr="00DD2176" w:rsidRDefault="00BB0616" w:rsidP="00603E6A">
            <w:pPr>
              <w:rPr>
                <w:rFonts w:ascii="Times New Roman" w:hAnsi="Times New Roman" w:cs="Times New Roman"/>
                <w:sz w:val="24"/>
                <w:szCs w:val="24"/>
                <w:lang w:val="pt-PT"/>
              </w:rPr>
            </w:pPr>
          </w:p>
        </w:tc>
        <w:tc>
          <w:tcPr>
            <w:tcW w:w="537" w:type="pct"/>
          </w:tcPr>
          <w:p w14:paraId="2C9E39B7"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4D18F5B3"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5196B429"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BB0616" w:rsidRPr="00820AC7" w14:paraId="1B246152" w14:textId="77777777" w:rsidTr="00603E6A">
        <w:tc>
          <w:tcPr>
            <w:tcW w:w="504" w:type="pct"/>
          </w:tcPr>
          <w:p w14:paraId="613CB4FE"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3.1.6.</w:t>
            </w:r>
          </w:p>
        </w:tc>
        <w:tc>
          <w:tcPr>
            <w:tcW w:w="1883" w:type="pct"/>
          </w:tcPr>
          <w:p w14:paraId="70F861F7"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DD2176">
              <w:rPr>
                <w:rFonts w:ascii="Times New Roman" w:hAnsi="Times New Roman" w:cs="Times New Roman"/>
                <w:color w:val="000000"/>
                <w:sz w:val="24"/>
                <w:szCs w:val="24"/>
              </w:rPr>
              <w:lastRenderedPageBreak/>
              <w:t xml:space="preserve">priemonėmis, arba Tiekėjas dėl pateiktos melagingos informacijos negali pateikti patvirtinančių dokumentų, reikalaujamų pagal VPĮ 50 straipsnį. </w:t>
            </w:r>
          </w:p>
          <w:p w14:paraId="03D33DF1"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FBE7BE"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FF64FC6" w14:textId="77777777" w:rsidR="00BB0616" w:rsidRPr="00DD2176" w:rsidRDefault="00BB0616" w:rsidP="00603E6A">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175F1A0D" w14:textId="77777777" w:rsidR="00BB0616" w:rsidRPr="00DD2176" w:rsidRDefault="00BB0616" w:rsidP="00603E6A">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772443" w14:textId="77777777" w:rsidR="00BB0616" w:rsidRPr="00DD2176" w:rsidRDefault="00BB0616" w:rsidP="00603E6A">
            <w:pPr>
              <w:ind w:left="34"/>
              <w:rPr>
                <w:rFonts w:ascii="Times New Roman" w:hAnsi="Times New Roman" w:cs="Times New Roman"/>
                <w:sz w:val="24"/>
                <w:szCs w:val="24"/>
                <w:lang w:val="pt-PT"/>
              </w:rPr>
            </w:pPr>
          </w:p>
          <w:p w14:paraId="13B6F961" w14:textId="77777777" w:rsidR="00BB0616" w:rsidRPr="00DD2176" w:rsidRDefault="00BB0616" w:rsidP="00603E6A">
            <w:pPr>
              <w:pStyle w:val="NoSpacing"/>
              <w:rPr>
                <w:rFonts w:ascii="Times New Roman" w:hAnsi="Times New Roman"/>
                <w:b/>
                <w:bCs/>
                <w:sz w:val="24"/>
                <w:szCs w:val="24"/>
                <w:lang w:val="pt-PT"/>
              </w:rPr>
            </w:pPr>
            <w:r w:rsidRPr="00DD2176">
              <w:rPr>
                <w:rFonts w:ascii="Times New Roman" w:hAnsi="Times New Roman"/>
                <w:b/>
                <w:bCs/>
                <w:sz w:val="24"/>
                <w:szCs w:val="24"/>
                <w:lang w:val="pt-PT"/>
              </w:rPr>
              <w:t xml:space="preserve">Priimant sprendimus dėl tiekėjo pašalinimo iš pirkimo procedūros </w:t>
            </w:r>
            <w:r w:rsidRPr="00DD2176">
              <w:rPr>
                <w:rFonts w:ascii="Times New Roman" w:hAnsi="Times New Roman"/>
                <w:b/>
                <w:bCs/>
                <w:sz w:val="24"/>
                <w:szCs w:val="24"/>
                <w:lang w:val="pt-PT"/>
              </w:rPr>
              <w:lastRenderedPageBreak/>
              <w:t xml:space="preserve">šiame punkte nurodytu pašalinimo pagrindu, be kita ko, gali būti atsižvelgiama į pagal VPĮ 52 straipsnį skelbiamą informaciją: </w:t>
            </w:r>
          </w:p>
          <w:p w14:paraId="6D89CC50" w14:textId="77777777" w:rsidR="00BB0616" w:rsidRPr="00DD2176" w:rsidRDefault="00BB0616" w:rsidP="00603E6A">
            <w:pPr>
              <w:pStyle w:val="NoSpacing"/>
              <w:rPr>
                <w:rFonts w:ascii="Times New Roman" w:hAnsi="Times New Roman"/>
                <w:b/>
                <w:bCs/>
                <w:sz w:val="24"/>
                <w:szCs w:val="24"/>
                <w:lang w:val="pt-PT"/>
              </w:rPr>
            </w:pPr>
          </w:p>
          <w:p w14:paraId="5A6FFD3E" w14:textId="77777777" w:rsidR="00BB0616" w:rsidRPr="00DD2176" w:rsidRDefault="00BB0616" w:rsidP="00603E6A">
            <w:pPr>
              <w:pStyle w:val="NoSpacing"/>
              <w:rPr>
                <w:rFonts w:ascii="Times New Roman" w:hAnsi="Times New Roman"/>
                <w:sz w:val="24"/>
                <w:szCs w:val="24"/>
                <w:u w:val="single"/>
                <w:lang w:val="pt-PT"/>
              </w:rPr>
            </w:pPr>
            <w:hyperlink r:id="rId7">
              <w:r w:rsidRPr="00DD2176">
                <w:rPr>
                  <w:rStyle w:val="Hyperlink"/>
                  <w:rFonts w:ascii="Times New Roman" w:eastAsiaTheme="majorEastAsia" w:hAnsi="Times New Roman"/>
                  <w:sz w:val="24"/>
                  <w:szCs w:val="24"/>
                  <w:lang w:val="pt-PT"/>
                </w:rPr>
                <w:t>https://vpt.lrv.lt/melaginga-informacija-pateikusiu-tiekeju-sarasas-3</w:t>
              </w:r>
            </w:hyperlink>
          </w:p>
          <w:p w14:paraId="155307D2" w14:textId="77777777" w:rsidR="00BB0616" w:rsidRPr="00DD2176" w:rsidRDefault="00BB0616" w:rsidP="00603E6A">
            <w:pPr>
              <w:ind w:left="34"/>
              <w:rPr>
                <w:rFonts w:ascii="Times New Roman" w:hAnsi="Times New Roman" w:cs="Times New Roman"/>
                <w:sz w:val="24"/>
                <w:szCs w:val="24"/>
                <w:lang w:val="pt-PT"/>
              </w:rPr>
            </w:pPr>
          </w:p>
        </w:tc>
        <w:tc>
          <w:tcPr>
            <w:tcW w:w="537" w:type="pct"/>
          </w:tcPr>
          <w:p w14:paraId="2D5FC407" w14:textId="77777777" w:rsidR="00BB0616" w:rsidRPr="00DD2176" w:rsidRDefault="00BB0616" w:rsidP="00603E6A">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lastRenderedPageBreak/>
              <w:t>VPĮ 46 str. 4 d. 4 p.</w:t>
            </w:r>
          </w:p>
          <w:p w14:paraId="4DF017FC" w14:textId="77777777" w:rsidR="00BB0616" w:rsidRPr="00DD2176" w:rsidRDefault="00BB0616" w:rsidP="00603E6A">
            <w:pPr>
              <w:ind w:left="34"/>
              <w:jc w:val="center"/>
              <w:rPr>
                <w:rFonts w:ascii="Times New Roman" w:hAnsi="Times New Roman" w:cs="Times New Roman"/>
                <w:sz w:val="24"/>
                <w:szCs w:val="24"/>
                <w:lang w:val="nl-NL"/>
              </w:rPr>
            </w:pPr>
          </w:p>
          <w:p w14:paraId="0ED4F76A" w14:textId="77777777" w:rsidR="00BB0616" w:rsidRPr="00DD2176" w:rsidRDefault="00BB0616" w:rsidP="00603E6A">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 xml:space="preserve">EBVPD III dalies </w:t>
            </w:r>
            <w:r w:rsidRPr="00DD2176">
              <w:rPr>
                <w:rFonts w:ascii="Times New Roman" w:hAnsi="Times New Roman" w:cs="Times New Roman"/>
                <w:sz w:val="24"/>
                <w:szCs w:val="24"/>
                <w:lang w:val="nl-NL"/>
              </w:rPr>
              <w:lastRenderedPageBreak/>
              <w:t>C15 punktas</w:t>
            </w:r>
          </w:p>
        </w:tc>
      </w:tr>
      <w:tr w:rsidR="00BB0616" w:rsidRPr="00820AC7" w14:paraId="0EEE02D7" w14:textId="77777777" w:rsidTr="00603E6A">
        <w:tc>
          <w:tcPr>
            <w:tcW w:w="504" w:type="pct"/>
          </w:tcPr>
          <w:p w14:paraId="5DB64906"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3.1.7.</w:t>
            </w:r>
          </w:p>
        </w:tc>
        <w:tc>
          <w:tcPr>
            <w:tcW w:w="1883" w:type="pct"/>
          </w:tcPr>
          <w:p w14:paraId="351C5AE6"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D2176">
              <w:rPr>
                <w:rFonts w:ascii="Times New Roman" w:hAnsi="Times New Roman" w:cs="Times New Roman"/>
                <w:color w:val="000000"/>
                <w:sz w:val="24"/>
                <w:szCs w:val="24"/>
              </w:rPr>
              <w:lastRenderedPageBreak/>
              <w:t>sprendimams dėl tiekėjų pašalinimo, jų kvalifikacijos vertinimo, laimėtojo nustatymo, ir Perkančioji organizacija gali tai įrodyti bet kokiomis teisėtomis priemonėmis.</w:t>
            </w:r>
          </w:p>
        </w:tc>
        <w:tc>
          <w:tcPr>
            <w:tcW w:w="2076" w:type="pct"/>
          </w:tcPr>
          <w:p w14:paraId="1BD7FCBA"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480736E0" w14:textId="77777777" w:rsidR="00BB0616" w:rsidRPr="00DD2176" w:rsidRDefault="00BB0616" w:rsidP="00603E6A">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7D0F7E8"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06C35288"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0E41D751"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BB0616" w:rsidRPr="00820AC7" w14:paraId="1A57CBF7" w14:textId="77777777" w:rsidTr="00603E6A">
        <w:tc>
          <w:tcPr>
            <w:tcW w:w="504" w:type="pct"/>
          </w:tcPr>
          <w:p w14:paraId="5BEF9F5C"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3.1.8.</w:t>
            </w:r>
          </w:p>
        </w:tc>
        <w:tc>
          <w:tcPr>
            <w:tcW w:w="1883" w:type="pct"/>
          </w:tcPr>
          <w:p w14:paraId="12C1818A"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3AF0"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vadovaujantis kitų valstybių teisės aktais, per pastaruosius 3 metus nustatyta, kad jis, vykdydamas ankstesnę sutartį, ankstesnę sutartį su </w:t>
            </w:r>
            <w:r w:rsidRPr="00DD2176">
              <w:rPr>
                <w:rFonts w:ascii="Times New Roman" w:hAnsi="Times New Roman" w:cs="Times New Roman"/>
                <w:color w:val="000000"/>
                <w:sz w:val="24"/>
                <w:szCs w:val="24"/>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F48DEAE"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69939CB7"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5EEFFAB6" w14:textId="77777777" w:rsidR="00BB0616" w:rsidRPr="00DD2176" w:rsidRDefault="00BB0616" w:rsidP="00603E6A">
            <w:pPr>
              <w:ind w:left="34"/>
              <w:rPr>
                <w:rFonts w:ascii="Times New Roman" w:eastAsia="Arial" w:hAnsi="Times New Roman" w:cs="Times New Roman"/>
                <w:bCs/>
                <w:sz w:val="24"/>
                <w:szCs w:val="24"/>
                <w:highlight w:val="yellow"/>
                <w:lang w:val="pt-PT"/>
              </w:rPr>
            </w:pPr>
          </w:p>
          <w:p w14:paraId="3771F6FA"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2A1CAD03" w14:textId="77777777" w:rsidR="00BB0616" w:rsidRPr="00DD2176" w:rsidRDefault="00BB0616" w:rsidP="00603E6A">
            <w:pPr>
              <w:ind w:left="34"/>
              <w:rPr>
                <w:rFonts w:ascii="Times New Roman" w:eastAsia="Arial" w:hAnsi="Times New Roman" w:cs="Times New Roman"/>
                <w:bCs/>
                <w:sz w:val="24"/>
                <w:szCs w:val="24"/>
                <w:lang w:val="pt-PT"/>
              </w:rPr>
            </w:pPr>
          </w:p>
          <w:p w14:paraId="29261DEA"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36565AF9" w14:textId="77777777" w:rsidR="00BB0616" w:rsidRPr="00DD2176" w:rsidRDefault="00BB0616" w:rsidP="00603E6A">
            <w:pPr>
              <w:ind w:left="34"/>
              <w:rPr>
                <w:rFonts w:ascii="Times New Roman" w:eastAsia="Arial" w:hAnsi="Times New Roman" w:cs="Times New Roman"/>
                <w:bCs/>
                <w:sz w:val="24"/>
                <w:szCs w:val="24"/>
                <w:lang w:val="pt-PT"/>
              </w:rPr>
            </w:pPr>
          </w:p>
          <w:p w14:paraId="29ECC871" w14:textId="77777777" w:rsidR="00BB0616" w:rsidRPr="00DD2176" w:rsidRDefault="00BB0616" w:rsidP="00603E6A">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7BD2638D"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6 p.</w:t>
            </w:r>
          </w:p>
          <w:p w14:paraId="51420385"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6C8DE359"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BB0616" w:rsidRPr="00820AC7" w14:paraId="3AF2C7CF" w14:textId="77777777" w:rsidTr="00603E6A">
        <w:tc>
          <w:tcPr>
            <w:tcW w:w="504" w:type="pct"/>
          </w:tcPr>
          <w:p w14:paraId="3538754F"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3.1.9.</w:t>
            </w:r>
          </w:p>
        </w:tc>
        <w:tc>
          <w:tcPr>
            <w:tcW w:w="1883" w:type="pct"/>
          </w:tcPr>
          <w:p w14:paraId="51F9227A"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DAC86CC"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BC3034" w14:textId="77777777" w:rsidR="00BB0616" w:rsidRPr="00DD2176" w:rsidRDefault="00BB0616" w:rsidP="00603E6A">
            <w:pPr>
              <w:ind w:left="34"/>
              <w:rPr>
                <w:rFonts w:ascii="Times New Roman" w:hAnsi="Times New Roman" w:cs="Times New Roman"/>
                <w:color w:val="000000"/>
                <w:sz w:val="24"/>
                <w:szCs w:val="24"/>
                <w:lang w:val="pt-PT"/>
              </w:rPr>
            </w:pPr>
          </w:p>
          <w:p w14:paraId="54920A8A"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01AB2D33"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8" w:history="1">
              <w:r w:rsidRPr="00DD2176">
                <w:rPr>
                  <w:rStyle w:val="Hyperlink"/>
                  <w:rFonts w:ascii="Times New Roman" w:hAnsi="Times New Roman" w:cs="Times New Roman"/>
                  <w:sz w:val="24"/>
                  <w:szCs w:val="24"/>
                  <w:lang w:val="pt-PT"/>
                </w:rPr>
                <w:t>https://www.registrucentras.lt/jar/p/index.php</w:t>
              </w:r>
            </w:hyperlink>
          </w:p>
          <w:p w14:paraId="1EF1A192"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36D01FAE"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695C252F"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B6726" w14:textId="77777777" w:rsidR="00BB0616" w:rsidRPr="00DD2176" w:rsidRDefault="00BB0616" w:rsidP="00603E6A">
            <w:pPr>
              <w:pStyle w:val="NoSpacing"/>
              <w:jc w:val="center"/>
              <w:rPr>
                <w:rFonts w:ascii="Times New Roman" w:hAnsi="Times New Roman"/>
                <w:color w:val="000000"/>
                <w:sz w:val="24"/>
                <w:szCs w:val="24"/>
              </w:rPr>
            </w:pPr>
            <w:r w:rsidRPr="00DD2176">
              <w:rPr>
                <w:rFonts w:ascii="Times New Roman" w:hAnsi="Times New Roman"/>
                <w:color w:val="000000"/>
                <w:sz w:val="24"/>
                <w:szCs w:val="24"/>
              </w:rPr>
              <w:t>VPĮ 46 str. 4 d. 7 p. a)</w:t>
            </w:r>
          </w:p>
          <w:p w14:paraId="4380E5EF" w14:textId="77777777" w:rsidR="00BB0616" w:rsidRPr="00DD2176" w:rsidRDefault="00BB0616" w:rsidP="00603E6A">
            <w:pPr>
              <w:pStyle w:val="NoSpacing"/>
              <w:jc w:val="center"/>
              <w:rPr>
                <w:rFonts w:ascii="Times New Roman" w:hAnsi="Times New Roman"/>
                <w:color w:val="000000"/>
                <w:sz w:val="24"/>
                <w:szCs w:val="24"/>
              </w:rPr>
            </w:pPr>
          </w:p>
          <w:p w14:paraId="4301E674" w14:textId="77777777" w:rsidR="00BB0616" w:rsidRPr="00DD2176" w:rsidRDefault="00BB0616" w:rsidP="00603E6A">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EBVPD III dalies C11 punktas</w:t>
            </w:r>
          </w:p>
        </w:tc>
      </w:tr>
      <w:tr w:rsidR="00BB0616" w:rsidRPr="00820AC7" w14:paraId="717EBD7F" w14:textId="77777777" w:rsidTr="00603E6A">
        <w:tc>
          <w:tcPr>
            <w:tcW w:w="504" w:type="pct"/>
          </w:tcPr>
          <w:p w14:paraId="0EE8179C"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3.1.10.</w:t>
            </w:r>
          </w:p>
        </w:tc>
        <w:tc>
          <w:tcPr>
            <w:tcW w:w="1883" w:type="pct"/>
          </w:tcPr>
          <w:p w14:paraId="78DE731E"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straipsnio 1 dalyje.</w:t>
            </w:r>
          </w:p>
        </w:tc>
        <w:tc>
          <w:tcPr>
            <w:tcW w:w="2076" w:type="pct"/>
          </w:tcPr>
          <w:p w14:paraId="08F32FA0"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476CBFD" w14:textId="77777777" w:rsidR="00BB0616" w:rsidRPr="00DD2176" w:rsidRDefault="00BB0616" w:rsidP="00603E6A">
            <w:pPr>
              <w:ind w:left="34"/>
              <w:rPr>
                <w:rFonts w:ascii="Times New Roman" w:hAnsi="Times New Roman" w:cs="Times New Roman"/>
                <w:color w:val="000000"/>
                <w:sz w:val="24"/>
                <w:szCs w:val="24"/>
                <w:lang w:val="pt-PT"/>
              </w:rPr>
            </w:pPr>
          </w:p>
          <w:p w14:paraId="0C7C91F7"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1F85752"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9">
              <w:r w:rsidRPr="00DD2176">
                <w:rPr>
                  <w:rStyle w:val="Hyperlink"/>
                  <w:rFonts w:ascii="Times New Roman" w:hAnsi="Times New Roman" w:cs="Times New Roman"/>
                  <w:sz w:val="24"/>
                  <w:szCs w:val="24"/>
                  <w:lang w:val="pt-PT"/>
                </w:rPr>
                <w:t>https://www.vmi.lt/evmi/mokesciu-</w:t>
              </w:r>
              <w:r w:rsidRPr="00DD2176">
                <w:rPr>
                  <w:rStyle w:val="Hyperlink"/>
                  <w:rFonts w:ascii="Times New Roman" w:hAnsi="Times New Roman" w:cs="Times New Roman"/>
                  <w:sz w:val="24"/>
                  <w:szCs w:val="24"/>
                  <w:lang w:val="pt-PT"/>
                </w:rPr>
                <w:lastRenderedPageBreak/>
                <w:t>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AAD2B" w14:textId="77777777" w:rsidR="00BB0616" w:rsidRPr="00DD2176" w:rsidRDefault="00BB0616" w:rsidP="00603E6A">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lastRenderedPageBreak/>
              <w:t>VPĮ 46 str. 4 d. 7 p. b)</w:t>
            </w:r>
          </w:p>
          <w:p w14:paraId="1912364C" w14:textId="77777777" w:rsidR="00BB0616" w:rsidRPr="00DD2176" w:rsidRDefault="00BB0616" w:rsidP="00603E6A">
            <w:pPr>
              <w:pStyle w:val="NoSpacing"/>
              <w:jc w:val="center"/>
              <w:rPr>
                <w:rFonts w:ascii="Times New Roman" w:hAnsi="Times New Roman"/>
                <w:color w:val="000000"/>
                <w:sz w:val="24"/>
                <w:szCs w:val="24"/>
                <w:lang w:val="pt-PT"/>
              </w:rPr>
            </w:pPr>
          </w:p>
          <w:p w14:paraId="6AB9B5C2" w14:textId="77777777" w:rsidR="00BB0616" w:rsidRPr="00DD2176" w:rsidRDefault="00BB0616" w:rsidP="00603E6A">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BB0616" w:rsidRPr="00820AC7" w14:paraId="48E2C8B1" w14:textId="77777777" w:rsidTr="00603E6A">
        <w:tc>
          <w:tcPr>
            <w:tcW w:w="504" w:type="pct"/>
          </w:tcPr>
          <w:p w14:paraId="2638B22A"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3.1.11.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701"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sz w:val="24"/>
                <w:szCs w:val="24"/>
              </w:rPr>
              <w:t xml:space="preserve">Tiekėjas yra padaręs rimtą profesinį pažeidimą, dėl kurio Perkančioji organizacija abejoja tiekėjo sąžiningumu, kai jis </w:t>
            </w:r>
            <w:r w:rsidRPr="00DD217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733A51B8"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F5DF050" w14:textId="77777777" w:rsidR="00BB0616" w:rsidRPr="00DD2176" w:rsidRDefault="00BB0616" w:rsidP="00603E6A">
            <w:pPr>
              <w:ind w:left="34"/>
              <w:rPr>
                <w:rFonts w:ascii="Times New Roman" w:hAnsi="Times New Roman" w:cs="Times New Roman"/>
                <w:color w:val="000000"/>
                <w:sz w:val="24"/>
                <w:szCs w:val="24"/>
                <w:lang w:val="pt-PT"/>
              </w:rPr>
            </w:pPr>
          </w:p>
          <w:p w14:paraId="71D8F943"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BDF7521" w14:textId="77777777" w:rsidR="00BB0616" w:rsidRPr="00DD2176" w:rsidRDefault="00BB0616" w:rsidP="00603E6A">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369D3B25"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D135" w14:textId="77777777" w:rsidR="00BB0616" w:rsidRPr="00DD2176" w:rsidRDefault="00BB0616" w:rsidP="00603E6A">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2650C522" w14:textId="77777777" w:rsidR="00BB0616" w:rsidRPr="00DD2176" w:rsidRDefault="00BB0616" w:rsidP="00603E6A">
            <w:pPr>
              <w:pStyle w:val="NoSpacing"/>
              <w:jc w:val="center"/>
              <w:rPr>
                <w:rFonts w:ascii="Times New Roman" w:hAnsi="Times New Roman"/>
                <w:color w:val="000000"/>
                <w:sz w:val="24"/>
                <w:szCs w:val="24"/>
                <w:lang w:val="nl-NL"/>
              </w:rPr>
            </w:pPr>
          </w:p>
          <w:p w14:paraId="03A76BE4" w14:textId="77777777" w:rsidR="00BB0616" w:rsidRPr="00DD2176" w:rsidRDefault="00BB0616" w:rsidP="00603E6A">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3F3A175A" w14:textId="77777777" w:rsidR="00BB0616" w:rsidRPr="00057EE6" w:rsidRDefault="00BB0616" w:rsidP="00BB0616">
      <w:pPr>
        <w:jc w:val="both"/>
        <w:rPr>
          <w:rFonts w:ascii="Times New Roman" w:hAnsi="Times New Roman" w:cs="Times New Roman"/>
          <w:sz w:val="24"/>
          <w:szCs w:val="24"/>
        </w:rPr>
      </w:pPr>
    </w:p>
    <w:p w14:paraId="329EA47F" w14:textId="77777777" w:rsidR="00BB0616" w:rsidRPr="004B6F99" w:rsidRDefault="00BB0616" w:rsidP="00BB0616">
      <w:pPr>
        <w:pStyle w:val="ListParagraph"/>
        <w:numPr>
          <w:ilvl w:val="0"/>
          <w:numId w:val="1"/>
        </w:numPr>
        <w:ind w:left="284" w:hanging="284"/>
        <w:jc w:val="both"/>
        <w:rPr>
          <w:rFonts w:ascii="Times New Roman" w:hAnsi="Times New Roman" w:cs="Times New Roman"/>
          <w:sz w:val="24"/>
          <w:szCs w:val="24"/>
        </w:rPr>
      </w:pPr>
      <w:r w:rsidRPr="004B6F99">
        <w:rPr>
          <w:rFonts w:ascii="Times New Roman" w:hAnsi="Times New Roman" w:cs="Times New Roman"/>
          <w:sz w:val="24"/>
          <w:szCs w:val="24"/>
        </w:rPr>
        <w:t>Tiekėjų kvalifikacijos reikalavimai.</w:t>
      </w:r>
    </w:p>
    <w:p w14:paraId="0B197CF3" w14:textId="77777777" w:rsidR="00BB0616" w:rsidRPr="004B6F99" w:rsidRDefault="000E04F8" w:rsidP="00BB0616">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9E40F2A3D77C49D095F7146F2058E48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BB0616" w:rsidRPr="004B6F99">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915"/>
        <w:gridCol w:w="4660"/>
        <w:gridCol w:w="4387"/>
      </w:tblGrid>
      <w:tr w:rsidR="00BB0616" w:rsidRPr="004B6F99" w14:paraId="034932DD" w14:textId="77777777" w:rsidTr="003C46F0">
        <w:trPr>
          <w:trHeight w:val="241"/>
        </w:trPr>
        <w:tc>
          <w:tcPr>
            <w:tcW w:w="459" w:type="pct"/>
            <w:shd w:val="clear" w:color="auto" w:fill="F2F2F2" w:themeFill="background1" w:themeFillShade="F2"/>
            <w:vAlign w:val="center"/>
          </w:tcPr>
          <w:p w14:paraId="6BDB1D76" w14:textId="77777777" w:rsidR="00BB0616" w:rsidRPr="004B6F99" w:rsidRDefault="00BB0616" w:rsidP="00603E6A">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4 lentelė</w:t>
            </w:r>
          </w:p>
        </w:tc>
        <w:tc>
          <w:tcPr>
            <w:tcW w:w="2339" w:type="pct"/>
            <w:shd w:val="clear" w:color="auto" w:fill="F2F2F2" w:themeFill="background1" w:themeFillShade="F2"/>
            <w:vAlign w:val="center"/>
          </w:tcPr>
          <w:p w14:paraId="500637FE"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Kvalifikacijos reikalavimai</w:t>
            </w:r>
          </w:p>
        </w:tc>
        <w:tc>
          <w:tcPr>
            <w:tcW w:w="2202" w:type="pct"/>
            <w:shd w:val="clear" w:color="auto" w:fill="F2F2F2" w:themeFill="background1" w:themeFillShade="F2"/>
            <w:vAlign w:val="center"/>
          </w:tcPr>
          <w:p w14:paraId="199EFC7E"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BB0616" w:rsidRPr="004B6F99" w14:paraId="2A4B24C7" w14:textId="77777777" w:rsidTr="003C46F0">
        <w:trPr>
          <w:trHeight w:val="547"/>
        </w:trPr>
        <w:tc>
          <w:tcPr>
            <w:tcW w:w="459" w:type="pct"/>
            <w:shd w:val="clear" w:color="auto" w:fill="F2F2F2" w:themeFill="background1" w:themeFillShade="F2"/>
            <w:vAlign w:val="center"/>
          </w:tcPr>
          <w:p w14:paraId="2A30E788" w14:textId="77777777" w:rsidR="00BB0616" w:rsidRPr="004B6F99" w:rsidRDefault="00BB0616" w:rsidP="00BB0616">
            <w:pPr>
              <w:pStyle w:val="ListParagraph"/>
              <w:numPr>
                <w:ilvl w:val="0"/>
                <w:numId w:val="3"/>
              </w:numPr>
              <w:tabs>
                <w:tab w:val="left" w:pos="284"/>
                <w:tab w:val="left" w:pos="459"/>
              </w:tabs>
              <w:spacing w:after="0" w:line="240" w:lineRule="auto"/>
              <w:ind w:left="0" w:firstLine="0"/>
              <w:jc w:val="center"/>
              <w:rPr>
                <w:rFonts w:ascii="Times New Roman" w:eastAsia="Calibri" w:hAnsi="Times New Roman" w:cs="Times New Roman"/>
                <w:sz w:val="24"/>
                <w:szCs w:val="24"/>
              </w:rPr>
            </w:pPr>
          </w:p>
        </w:tc>
        <w:tc>
          <w:tcPr>
            <w:tcW w:w="2339" w:type="pct"/>
            <w:vAlign w:val="center"/>
          </w:tcPr>
          <w:p w14:paraId="312F1C6F" w14:textId="77777777" w:rsidR="00BB0616" w:rsidRPr="00C1313A" w:rsidRDefault="00BB0616" w:rsidP="00603E6A">
            <w:pPr>
              <w:spacing w:after="0" w:line="240" w:lineRule="auto"/>
              <w:jc w:val="both"/>
              <w:rPr>
                <w:rFonts w:ascii="Times New Roman" w:eastAsia="Calibri" w:hAnsi="Times New Roman" w:cs="Times New Roman"/>
                <w:iCs/>
                <w:sz w:val="24"/>
                <w:szCs w:val="24"/>
                <w:highlight w:val="yellow"/>
              </w:rPr>
            </w:pPr>
            <w:r w:rsidRPr="001D1CBA">
              <w:rPr>
                <w:rFonts w:ascii="Times New Roman" w:eastAsia="Calibri" w:hAnsi="Times New Roman" w:cs="Times New Roman"/>
                <w:sz w:val="24"/>
                <w:szCs w:val="24"/>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02" w:type="pct"/>
            <w:vAlign w:val="center"/>
          </w:tcPr>
          <w:p w14:paraId="77629880" w14:textId="77777777" w:rsidR="00BB0616" w:rsidRPr="00EF3F08" w:rsidRDefault="00BB0616" w:rsidP="00603E6A">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Perkančioji organizacija iš tiekėjo reikalauja šių (vieno ar kelių) dokumentų:</w:t>
            </w:r>
          </w:p>
          <w:p w14:paraId="1C815FF6" w14:textId="77777777" w:rsidR="00BB0616" w:rsidRPr="00280DFF" w:rsidRDefault="00BB0616" w:rsidP="00603E6A">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B0616" w:rsidRPr="004B6F99" w14:paraId="64D11B3F" w14:textId="77777777" w:rsidTr="00603E6A">
        <w:trPr>
          <w:trHeight w:val="257"/>
        </w:trPr>
        <w:tc>
          <w:tcPr>
            <w:tcW w:w="5000" w:type="pct"/>
            <w:gridSpan w:val="3"/>
            <w:vAlign w:val="center"/>
          </w:tcPr>
          <w:p w14:paraId="1FCEB9EA" w14:textId="77777777" w:rsidR="00BB0616" w:rsidRDefault="00BB0616" w:rsidP="00603E6A">
            <w:pPr>
              <w:spacing w:after="0" w:line="240" w:lineRule="auto"/>
              <w:rPr>
                <w:rFonts w:ascii="Times New Roman" w:eastAsia="Calibri" w:hAnsi="Times New Roman" w:cs="Times New Roman"/>
                <w:i/>
                <w:iCs/>
                <w:sz w:val="24"/>
                <w:szCs w:val="24"/>
              </w:rPr>
            </w:pPr>
          </w:p>
          <w:p w14:paraId="58BF14C2" w14:textId="6592D902" w:rsidR="00BB0616" w:rsidRPr="00985461" w:rsidRDefault="00BB0616" w:rsidP="00603E6A">
            <w:pPr>
              <w:spacing w:after="0" w:line="240" w:lineRule="auto"/>
              <w:jc w:val="both"/>
              <w:rPr>
                <w:rFonts w:ascii="Times New Roman" w:eastAsia="Calibri" w:hAnsi="Times New Roman" w:cs="Times New Roman"/>
                <w:b/>
                <w:bCs/>
                <w:iCs/>
              </w:rPr>
            </w:pPr>
            <w:r w:rsidRPr="00985461">
              <w:rPr>
                <w:rFonts w:ascii="Times New Roman" w:eastAsia="Calibri" w:hAnsi="Times New Roman" w:cs="Times New Roman"/>
                <w:iCs/>
              </w:rPr>
              <w:t xml:space="preserve">a) </w:t>
            </w:r>
            <w:r w:rsidRPr="00985461">
              <w:rPr>
                <w:rFonts w:ascii="Times New Roman" w:eastAsia="Calibri" w:hAnsi="Times New Roman" w:cs="Times New Roman"/>
                <w:b/>
                <w:bCs/>
                <w:iCs/>
              </w:rPr>
              <w:t xml:space="preserve">Tiekėjas dėl 4 lentelės </w:t>
            </w:r>
            <w:r>
              <w:rPr>
                <w:rFonts w:ascii="Times New Roman" w:eastAsia="Calibri" w:hAnsi="Times New Roman" w:cs="Times New Roman"/>
                <w:b/>
                <w:bCs/>
                <w:iCs/>
              </w:rPr>
              <w:t>4.1.1</w:t>
            </w:r>
            <w:r w:rsidRPr="00985461">
              <w:rPr>
                <w:rFonts w:ascii="Times New Roman" w:eastAsia="Calibri" w:hAnsi="Times New Roman" w:cs="Times New Roman"/>
                <w:b/>
                <w:bCs/>
                <w:iCs/>
              </w:rPr>
              <w:t xml:space="preserve"> punkte nustatyto kvalifikacijos reikalavimo kartu su pasiūlymu privalo</w:t>
            </w:r>
            <w:r w:rsidRPr="00985461">
              <w:rPr>
                <w:rFonts w:ascii="Times New Roman" w:eastAsia="Calibri" w:hAnsi="Times New Roman" w:cs="Times New Roman"/>
                <w:bCs/>
                <w:iCs/>
              </w:rPr>
              <w:t xml:space="preserve"> </w:t>
            </w:r>
            <w:r w:rsidRPr="00985461">
              <w:rPr>
                <w:rFonts w:ascii="Times New Roman" w:eastAsia="Calibri" w:hAnsi="Times New Roman" w:cs="Times New Roman"/>
                <w:b/>
                <w:bCs/>
                <w:iCs/>
              </w:rPr>
              <w:t>pateikti užpildytą pirkimo dokumentą „Nacionalinio saugumo reikalavimų atitikties deklaracija 8“.</w:t>
            </w:r>
            <w:r w:rsidRPr="00985461">
              <w:rPr>
                <w:rFonts w:ascii="Times New Roman" w:eastAsia="Calibri" w:hAnsi="Times New Roman" w:cs="Times New Roman"/>
                <w:bCs/>
                <w:iCs/>
              </w:rPr>
              <w:t xml:space="preserve"> </w:t>
            </w:r>
            <w:r w:rsidRPr="00985461">
              <w:rPr>
                <w:rFonts w:ascii="Times New Roman" w:eastAsia="Calibri" w:hAnsi="Times New Roman" w:cs="Times New Roman"/>
                <w:b/>
                <w:bCs/>
                <w:iCs/>
              </w:rPr>
              <w:t>4 lentelės</w:t>
            </w:r>
            <w:r w:rsidR="0093132C">
              <w:rPr>
                <w:rFonts w:ascii="Times New Roman" w:eastAsia="Calibri" w:hAnsi="Times New Roman" w:cs="Times New Roman"/>
                <w:b/>
                <w:bCs/>
                <w:iCs/>
              </w:rPr>
              <w:t xml:space="preserve"> 4.1.1.</w:t>
            </w:r>
            <w:r w:rsidRPr="00985461">
              <w:rPr>
                <w:rFonts w:ascii="Times New Roman" w:eastAsia="Calibri" w:hAnsi="Times New Roman" w:cs="Times New Roman"/>
                <w:b/>
                <w:bCs/>
                <w:iCs/>
              </w:rPr>
              <w:t xml:space="preserve"> punkte nustatyto kvalifikacijos reikalavimo atitiktį patvirtinančių dokumentų bus prašoma tik iš ekonomiškai naudingiausią pasiūlymą pateikusio teikėjo;</w:t>
            </w:r>
          </w:p>
          <w:p w14:paraId="358C2CA5" w14:textId="77777777" w:rsidR="00BB0616" w:rsidRPr="00985461" w:rsidRDefault="00BB0616" w:rsidP="00603E6A">
            <w:pPr>
              <w:spacing w:after="0" w:line="240" w:lineRule="auto"/>
              <w:jc w:val="both"/>
              <w:rPr>
                <w:rFonts w:ascii="Times New Roman" w:eastAsia="Calibri" w:hAnsi="Times New Roman" w:cs="Times New Roman"/>
                <w:iCs/>
              </w:rPr>
            </w:pPr>
            <w:r w:rsidRPr="00985461">
              <w:rPr>
                <w:rFonts w:ascii="Times New Roman" w:eastAsia="Calibri" w:hAnsi="Times New Roman" w:cs="Times New Roman"/>
                <w:iCs/>
              </w:rPr>
              <w:lastRenderedPageBreak/>
              <w:t xml:space="preserve">b) 4 lentelės </w:t>
            </w:r>
            <w:r>
              <w:rPr>
                <w:rFonts w:ascii="Times New Roman" w:eastAsia="Calibri" w:hAnsi="Times New Roman" w:cs="Times New Roman"/>
                <w:iCs/>
              </w:rPr>
              <w:t>4.1.1</w:t>
            </w:r>
            <w:r w:rsidRPr="00985461">
              <w:rPr>
                <w:rFonts w:ascii="Times New Roman" w:eastAsia="Calibri" w:hAnsi="Times New Roman" w:cs="Times New Roman"/>
                <w:iCs/>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D998B6F" w14:textId="77777777" w:rsidR="00BB0616" w:rsidRPr="00985461" w:rsidRDefault="00BB0616" w:rsidP="00603E6A">
            <w:pPr>
              <w:spacing w:after="0" w:line="240" w:lineRule="auto"/>
              <w:jc w:val="both"/>
              <w:rPr>
                <w:rFonts w:ascii="Times New Roman" w:eastAsia="Calibri" w:hAnsi="Times New Roman" w:cs="Times New Roman"/>
                <w:bCs/>
                <w:iCs/>
              </w:rPr>
            </w:pPr>
            <w:r w:rsidRPr="00985461">
              <w:rPr>
                <w:rFonts w:ascii="Times New Roman" w:eastAsia="Calibri" w:hAnsi="Times New Roman" w:cs="Times New Roman"/>
                <w:iCs/>
              </w:rPr>
              <w:t xml:space="preserve">c) </w:t>
            </w:r>
            <w:r w:rsidRPr="00985461">
              <w:rPr>
                <w:rFonts w:ascii="Times New Roman" w:eastAsia="Calibri" w:hAnsi="Times New Roman" w:cs="Times New Roman"/>
                <w:bCs/>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668704D4" w14:textId="77777777" w:rsidR="00BB0616" w:rsidRPr="004B6F99" w:rsidRDefault="00BB0616" w:rsidP="00603E6A">
            <w:pPr>
              <w:spacing w:after="0" w:line="240" w:lineRule="auto"/>
              <w:rPr>
                <w:rFonts w:ascii="Times New Roman" w:eastAsia="Calibri" w:hAnsi="Times New Roman" w:cs="Times New Roman"/>
                <w:b/>
                <w:sz w:val="24"/>
                <w:szCs w:val="24"/>
              </w:rPr>
            </w:pPr>
            <w:r w:rsidRPr="00985461">
              <w:rPr>
                <w:rFonts w:ascii="Times New Roman" w:eastAsia="Calibri" w:hAnsi="Times New Roman" w:cs="Times New Roman"/>
                <w:bCs/>
                <w:iCs/>
              </w:rPr>
              <w:t>d)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r w:rsidR="00BB0616" w:rsidRPr="004B6F99" w14:paraId="701B5D93" w14:textId="77777777" w:rsidTr="00603E6A">
        <w:trPr>
          <w:trHeight w:val="257"/>
        </w:trPr>
        <w:tc>
          <w:tcPr>
            <w:tcW w:w="5000" w:type="pct"/>
            <w:gridSpan w:val="3"/>
            <w:shd w:val="clear" w:color="auto" w:fill="F2F2F2" w:themeFill="background1" w:themeFillShade="F2"/>
            <w:vAlign w:val="center"/>
          </w:tcPr>
          <w:p w14:paraId="450F1EBF"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lastRenderedPageBreak/>
              <w:t>Techninis ir profesinis pajėgumas</w:t>
            </w:r>
          </w:p>
        </w:tc>
      </w:tr>
      <w:tr w:rsidR="00BB0616" w:rsidRPr="004B6F99" w14:paraId="0D8C5497" w14:textId="77777777" w:rsidTr="003C46F0">
        <w:trPr>
          <w:trHeight w:val="257"/>
        </w:trPr>
        <w:tc>
          <w:tcPr>
            <w:tcW w:w="459" w:type="pct"/>
            <w:shd w:val="clear" w:color="auto" w:fill="F2F2F2" w:themeFill="background1" w:themeFillShade="F2"/>
            <w:vAlign w:val="center"/>
          </w:tcPr>
          <w:p w14:paraId="7937F182" w14:textId="39420AB9" w:rsidR="00BB0616" w:rsidRDefault="00BB0616" w:rsidP="00603E6A">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r w:rsidR="001F6BDD">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p>
        </w:tc>
        <w:tc>
          <w:tcPr>
            <w:tcW w:w="2339" w:type="pct"/>
          </w:tcPr>
          <w:p w14:paraId="550A595D" w14:textId="63DBC187" w:rsidR="00BB0616" w:rsidRPr="007B13AD" w:rsidRDefault="00BB0616" w:rsidP="003A32E1">
            <w:pPr>
              <w:tabs>
                <w:tab w:val="left" w:pos="851"/>
              </w:tabs>
              <w:jc w:val="both"/>
              <w:rPr>
                <w:rFonts w:ascii="Times New Roman" w:hAnsi="Times New Roman" w:cs="Times New Roman"/>
                <w:sz w:val="24"/>
                <w:szCs w:val="24"/>
              </w:rPr>
            </w:pPr>
            <w:r w:rsidRPr="00B11A97">
              <w:rPr>
                <w:rFonts w:ascii="Times New Roman" w:hAnsi="Times New Roman" w:cs="Times New Roman"/>
                <w:color w:val="000000"/>
                <w:sz w:val="24"/>
                <w:szCs w:val="24"/>
              </w:rPr>
              <w:t xml:space="preserve">Tiekėjas per paskutinius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 xml:space="preserve">metus arba per laiką nuo tiekėjo įregistravimo dienos (jei tiekėjas vykdė veiklą mažiau nei </w:t>
            </w:r>
            <w:r>
              <w:rPr>
                <w:rFonts w:ascii="Times New Roman" w:hAnsi="Times New Roman" w:cs="Times New Roman"/>
                <w:color w:val="000000"/>
                <w:sz w:val="24"/>
                <w:szCs w:val="24"/>
              </w:rPr>
              <w:t>3</w:t>
            </w:r>
            <w:r w:rsidRPr="00B11A9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(trejus) </w:t>
            </w:r>
            <w:r w:rsidRPr="00B11A97">
              <w:rPr>
                <w:rFonts w:ascii="Times New Roman" w:hAnsi="Times New Roman" w:cs="Times New Roman"/>
                <w:color w:val="000000"/>
                <w:sz w:val="24"/>
                <w:szCs w:val="24"/>
              </w:rPr>
              <w:t xml:space="preserve">metus) </w:t>
            </w:r>
            <w:r w:rsidRPr="00B33BC9">
              <w:rPr>
                <w:rFonts w:ascii="Times New Roman" w:hAnsi="Times New Roman" w:cs="Times New Roman"/>
                <w:color w:val="000000"/>
                <w:sz w:val="24"/>
                <w:szCs w:val="24"/>
              </w:rPr>
              <w:t xml:space="preserve">yra </w:t>
            </w:r>
            <w:r w:rsidR="007E220F">
              <w:rPr>
                <w:rFonts w:ascii="Times New Roman" w:hAnsi="Times New Roman" w:cs="Times New Roman"/>
                <w:color w:val="000000"/>
                <w:sz w:val="24"/>
                <w:szCs w:val="24"/>
              </w:rPr>
              <w:t xml:space="preserve">tinkamai </w:t>
            </w:r>
            <w:r w:rsidR="00FF44AE">
              <w:rPr>
                <w:rFonts w:ascii="Times New Roman" w:hAnsi="Times New Roman" w:cs="Times New Roman"/>
                <w:color w:val="000000"/>
                <w:sz w:val="24"/>
                <w:szCs w:val="24"/>
              </w:rPr>
              <w:t>įvykdęs</w:t>
            </w:r>
            <w:r w:rsidR="00B33BC9" w:rsidRPr="00B33BC9">
              <w:rPr>
                <w:rFonts w:ascii="Times New Roman" w:hAnsi="Times New Roman" w:cs="Times New Roman"/>
                <w:sz w:val="24"/>
                <w:szCs w:val="24"/>
              </w:rPr>
              <w:t xml:space="preserve"> ne mažiau kaip 3 (tris) </w:t>
            </w:r>
            <w:r w:rsidR="00FF44AE">
              <w:rPr>
                <w:rFonts w:ascii="Times New Roman" w:hAnsi="Times New Roman" w:cs="Times New Roman"/>
                <w:sz w:val="24"/>
                <w:szCs w:val="24"/>
              </w:rPr>
              <w:t xml:space="preserve">sutartis, kurių objektas </w:t>
            </w:r>
            <w:r w:rsidR="00FF44AE" w:rsidRPr="00FF44AE">
              <w:rPr>
                <w:rFonts w:ascii="Times New Roman" w:hAnsi="Times New Roman" w:cs="Times New Roman"/>
                <w:sz w:val="24"/>
                <w:szCs w:val="24"/>
              </w:rPr>
              <w:t>skaitmeninio žaidimo arba interaktyvios programėlės sukūrim</w:t>
            </w:r>
            <w:r w:rsidR="00FF44AE">
              <w:rPr>
                <w:rFonts w:ascii="Times New Roman" w:hAnsi="Times New Roman" w:cs="Times New Roman"/>
                <w:sz w:val="24"/>
                <w:szCs w:val="24"/>
              </w:rPr>
              <w:t>as</w:t>
            </w:r>
            <w:r w:rsidR="00FF44AE" w:rsidRPr="00FF44AE">
              <w:rPr>
                <w:rFonts w:ascii="Times New Roman" w:hAnsi="Times New Roman" w:cs="Times New Roman"/>
                <w:sz w:val="24"/>
                <w:szCs w:val="24"/>
              </w:rPr>
              <w:t xml:space="preserve"> ir įdiegim</w:t>
            </w:r>
            <w:r w:rsidR="00FF44AE">
              <w:rPr>
                <w:rFonts w:ascii="Times New Roman" w:hAnsi="Times New Roman" w:cs="Times New Roman"/>
                <w:sz w:val="24"/>
                <w:szCs w:val="24"/>
              </w:rPr>
              <w:t>as</w:t>
            </w:r>
            <w:r w:rsidR="00FF44AE" w:rsidRPr="00FF44AE">
              <w:rPr>
                <w:rFonts w:ascii="Times New Roman" w:hAnsi="Times New Roman" w:cs="Times New Roman"/>
                <w:sz w:val="24"/>
                <w:szCs w:val="24"/>
              </w:rPr>
              <w:t>, apiman</w:t>
            </w:r>
            <w:r w:rsidR="00FF44AE">
              <w:rPr>
                <w:rFonts w:ascii="Times New Roman" w:hAnsi="Times New Roman" w:cs="Times New Roman"/>
                <w:sz w:val="24"/>
                <w:szCs w:val="24"/>
              </w:rPr>
              <w:t>tis</w:t>
            </w:r>
            <w:r w:rsidR="00FF44AE" w:rsidRPr="00FF44AE">
              <w:rPr>
                <w:rFonts w:ascii="Times New Roman" w:hAnsi="Times New Roman" w:cs="Times New Roman"/>
                <w:sz w:val="24"/>
                <w:szCs w:val="24"/>
              </w:rPr>
              <w:t xml:space="preserve"> funkcionalumo realizavimą</w:t>
            </w:r>
            <w:r w:rsidR="007B13AD">
              <w:rPr>
                <w:rFonts w:ascii="Times New Roman" w:hAnsi="Times New Roman" w:cs="Times New Roman"/>
                <w:sz w:val="24"/>
                <w:szCs w:val="24"/>
              </w:rPr>
              <w:t xml:space="preserve"> ir</w:t>
            </w:r>
            <w:r w:rsidR="00B33BC9" w:rsidRPr="00B33BC9">
              <w:rPr>
                <w:rFonts w:ascii="Times New Roman" w:hAnsi="Times New Roman" w:cs="Times New Roman"/>
                <w:sz w:val="24"/>
                <w:szCs w:val="24"/>
              </w:rPr>
              <w:t xml:space="preserve"> iš kurių bent viename dalyvavo ne mažiau kaip 100 (šimtas) dalyvių.</w:t>
            </w:r>
          </w:p>
        </w:tc>
        <w:tc>
          <w:tcPr>
            <w:tcW w:w="2202" w:type="pct"/>
          </w:tcPr>
          <w:p w14:paraId="415925F5" w14:textId="1C3655EC" w:rsidR="00BB0616" w:rsidRPr="00980343" w:rsidRDefault="00BB0616" w:rsidP="004467D2">
            <w:pPr>
              <w:tabs>
                <w:tab w:val="left" w:pos="851"/>
              </w:tabs>
              <w:spacing w:after="200" w:line="276" w:lineRule="auto"/>
              <w:jc w:val="both"/>
              <w:rPr>
                <w:rFonts w:ascii="Times New Roman" w:hAnsi="Times New Roman" w:cs="Times New Roman"/>
                <w:b/>
                <w:bCs/>
                <w:sz w:val="24"/>
                <w:szCs w:val="24"/>
              </w:rPr>
            </w:pPr>
            <w:r w:rsidRPr="00980343">
              <w:rPr>
                <w:rFonts w:ascii="Times New Roman" w:eastAsia="Calibri" w:hAnsi="Times New Roman" w:cs="Times New Roman"/>
                <w:b/>
                <w:bCs/>
                <w:sz w:val="24"/>
              </w:rPr>
              <w:t>Įvykdytų sutarčių sąrašas (Forma dėl kvalifikacijos (FK) 6) kartu su</w:t>
            </w:r>
            <w:r w:rsidR="002571F7" w:rsidRPr="00980343">
              <w:rPr>
                <w:rFonts w:ascii="Times New Roman" w:eastAsia="Calibri" w:hAnsi="Times New Roman" w:cs="Times New Roman"/>
                <w:b/>
                <w:bCs/>
                <w:sz w:val="24"/>
              </w:rPr>
              <w:t xml:space="preserve"> suteiktų paslaugų perdavimo – priėmimo aktais</w:t>
            </w:r>
            <w:r w:rsidR="00B209BD" w:rsidRPr="00980343">
              <w:rPr>
                <w:rFonts w:ascii="Times New Roman" w:eastAsia="Calibri" w:hAnsi="Times New Roman" w:cs="Times New Roman"/>
                <w:b/>
                <w:bCs/>
                <w:sz w:val="24"/>
              </w:rPr>
              <w:t xml:space="preserve"> ir/ar užsakovų pažymomis</w:t>
            </w:r>
            <w:r w:rsidRPr="00980343">
              <w:rPr>
                <w:rFonts w:ascii="Times New Roman" w:eastAsia="Calibri" w:hAnsi="Times New Roman" w:cs="Times New Roman"/>
                <w:b/>
                <w:bCs/>
                <w:sz w:val="24"/>
              </w:rPr>
              <w:t>, kad sutartys buvo įvykdytos tinkamai, nurodant užsakovą, sutarties objektą</w:t>
            </w:r>
            <w:r w:rsidRPr="00980343">
              <w:rPr>
                <w:rFonts w:ascii="Times New Roman" w:eastAsia="Calibri" w:hAnsi="Times New Roman" w:cs="Times New Roman"/>
                <w:b/>
                <w:bCs/>
                <w:sz w:val="24"/>
                <w:szCs w:val="24"/>
              </w:rPr>
              <w:t>, įvykdymo datą</w:t>
            </w:r>
            <w:r w:rsidR="00856986" w:rsidRPr="00980343">
              <w:rPr>
                <w:rFonts w:ascii="Times New Roman" w:eastAsia="Calibri" w:hAnsi="Times New Roman" w:cs="Times New Roman"/>
                <w:b/>
                <w:bCs/>
                <w:sz w:val="24"/>
                <w:szCs w:val="24"/>
              </w:rPr>
              <w:t xml:space="preserve">, dalyvių skaičių, </w:t>
            </w:r>
            <w:r w:rsidR="00856986" w:rsidRPr="00980343">
              <w:rPr>
                <w:rFonts w:ascii="Times New Roman" w:hAnsi="Times New Roman" w:cs="Times New Roman"/>
                <w:b/>
                <w:bCs/>
                <w:sz w:val="24"/>
                <w:szCs w:val="24"/>
              </w:rPr>
              <w:t>trumpą projekto aprašymą, nurodant naudotą techninį sprendimą.</w:t>
            </w:r>
          </w:p>
          <w:p w14:paraId="1EB7686A" w14:textId="38C7F1A8" w:rsidR="00BB0616" w:rsidRPr="004467D2" w:rsidRDefault="00BB0616" w:rsidP="00603E6A">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54B70D76" w14:textId="6B8AF761" w:rsidR="00BB0616" w:rsidRPr="004467D2" w:rsidRDefault="00BB0616" w:rsidP="004467D2">
            <w:pPr>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tc>
      </w:tr>
      <w:tr w:rsidR="00BB0616" w:rsidRPr="004B6F99" w14:paraId="4F4F4042" w14:textId="77777777" w:rsidTr="00603E6A">
        <w:trPr>
          <w:trHeight w:val="257"/>
        </w:trPr>
        <w:tc>
          <w:tcPr>
            <w:tcW w:w="5000" w:type="pct"/>
            <w:gridSpan w:val="3"/>
            <w:shd w:val="clear" w:color="auto" w:fill="F2F2F2" w:themeFill="background1" w:themeFillShade="F2"/>
            <w:vAlign w:val="center"/>
          </w:tcPr>
          <w:p w14:paraId="67A367E0" w14:textId="77777777" w:rsidR="00BB0616" w:rsidRPr="004B6F99" w:rsidRDefault="00BB0616" w:rsidP="00603E6A">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Ūkio subjektų grupės dalyvavimo pirkime ir/ar rėmimosi kitų ūkio subjektų pajėgumais sąlygos:</w:t>
            </w:r>
          </w:p>
          <w:p w14:paraId="02D4F636" w14:textId="77777777" w:rsidR="00BB0616" w:rsidRPr="004B6F99" w:rsidRDefault="00BB0616" w:rsidP="00603E6A">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3EF6366E" w14:textId="77777777" w:rsidR="00BB0616" w:rsidRPr="004B6F99" w:rsidRDefault="00BB0616" w:rsidP="00603E6A">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0692F860" w14:textId="7E6C4A8E" w:rsidR="00BB0616" w:rsidRPr="004B6F99" w:rsidRDefault="00BB0616" w:rsidP="00603E6A">
            <w:pPr>
              <w:spacing w:after="0" w:line="240" w:lineRule="auto"/>
              <w:rPr>
                <w:rFonts w:ascii="Times New Roman" w:eastAsia="Calibri" w:hAnsi="Times New Roman" w:cs="Times New Roman"/>
                <w:i/>
                <w:sz w:val="24"/>
                <w:szCs w:val="24"/>
              </w:rPr>
            </w:pPr>
            <w:r w:rsidRPr="004B6F99">
              <w:rPr>
                <w:rFonts w:ascii="Times New Roman" w:eastAsia="Calibri" w:hAnsi="Times New Roman" w:cs="Times New Roman"/>
                <w:i/>
                <w:iCs/>
                <w:sz w:val="24"/>
                <w:szCs w:val="24"/>
              </w:rPr>
              <w:t>c)</w:t>
            </w:r>
            <w:r w:rsidRPr="004B6F99">
              <w:rPr>
                <w:rFonts w:ascii="Times New Roman" w:hAnsi="Times New Roman" w:cs="Times New Roman"/>
                <w:sz w:val="24"/>
                <w:szCs w:val="24"/>
              </w:rPr>
              <w:t xml:space="preserve"> </w:t>
            </w:r>
            <w:r w:rsidR="006F588D">
              <w:rPr>
                <w:rFonts w:ascii="Times New Roman" w:eastAsia="Calibri" w:hAnsi="Times New Roman" w:cs="Times New Roman"/>
                <w:i/>
                <w:iCs/>
                <w:sz w:val="24"/>
                <w:szCs w:val="24"/>
              </w:rPr>
              <w:t>t</w:t>
            </w:r>
            <w:r w:rsidRPr="004B6F99">
              <w:rPr>
                <w:rFonts w:ascii="Times New Roman" w:eastAsia="Calibri" w:hAnsi="Times New Roman" w:cs="Times New Roman"/>
                <w:i/>
                <w:iCs/>
                <w:sz w:val="24"/>
                <w:szCs w:val="24"/>
              </w:rPr>
              <w: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026B0A56" w14:textId="7453B098" w:rsidR="00815A2A" w:rsidRPr="00815A2A" w:rsidRDefault="00815A2A" w:rsidP="00AA1235">
      <w:pPr>
        <w:pStyle w:val="Heading1"/>
        <w:numPr>
          <w:ilvl w:val="0"/>
          <w:numId w:val="14"/>
        </w:numPr>
        <w:tabs>
          <w:tab w:val="left" w:pos="270"/>
        </w:tabs>
        <w:spacing w:before="60" w:after="60"/>
        <w:ind w:left="426" w:hanging="426"/>
        <w:rPr>
          <w:rFonts w:ascii="Times New Roman" w:hAnsi="Times New Roman" w:cs="Times New Roman"/>
          <w:color w:val="auto"/>
          <w:sz w:val="24"/>
          <w:szCs w:val="24"/>
        </w:rPr>
      </w:pPr>
      <w:r w:rsidRPr="00815A2A">
        <w:rPr>
          <w:rFonts w:ascii="Times New Roman" w:hAnsi="Times New Roman" w:cs="Times New Roman"/>
          <w:color w:val="auto"/>
          <w:sz w:val="24"/>
          <w:szCs w:val="24"/>
        </w:rPr>
        <w:lastRenderedPageBreak/>
        <w:t>Pasiūlymų nagrinėjimas ir vertinimas</w:t>
      </w:r>
      <w:r>
        <w:rPr>
          <w:rFonts w:ascii="Times New Roman" w:hAnsi="Times New Roman" w:cs="Times New Roman"/>
          <w:color w:val="auto"/>
          <w:sz w:val="24"/>
          <w:szCs w:val="24"/>
        </w:rPr>
        <w:t>.</w:t>
      </w:r>
    </w:p>
    <w:p w14:paraId="5F78495A" w14:textId="7AA50860" w:rsidR="00815A2A" w:rsidRPr="00AA1235" w:rsidRDefault="00094BA4" w:rsidP="00094BA4">
      <w:pPr>
        <w:tabs>
          <w:tab w:val="left" w:pos="567"/>
        </w:tabs>
        <w:spacing w:before="60" w:after="60" w:line="240" w:lineRule="auto"/>
        <w:ind w:right="72"/>
        <w:jc w:val="both"/>
        <w:rPr>
          <w:rFonts w:ascii="Times New Roman" w:hAnsi="Times New Roman" w:cs="Times New Roman"/>
          <w:b/>
          <w:bCs/>
          <w:sz w:val="24"/>
          <w:szCs w:val="24"/>
        </w:rPr>
      </w:pPr>
      <w:r>
        <w:rPr>
          <w:rFonts w:ascii="Times New Roman" w:hAnsi="Times New Roman" w:cs="Times New Roman"/>
          <w:sz w:val="24"/>
          <w:szCs w:val="24"/>
        </w:rPr>
        <w:t xml:space="preserve">5.1. </w:t>
      </w:r>
      <w:r w:rsidR="00815A2A" w:rsidRPr="00094BA4">
        <w:rPr>
          <w:rFonts w:ascii="Times New Roman" w:hAnsi="Times New Roman" w:cs="Times New Roman"/>
          <w:sz w:val="24"/>
          <w:szCs w:val="24"/>
        </w:rPr>
        <w:t xml:space="preserve">Pirkimo dokumentuose nustatytus reikalavimus atitinkantys Pasiūlymai bus vertinami </w:t>
      </w:r>
      <w:r w:rsidR="00815A2A" w:rsidRPr="00AA1235">
        <w:rPr>
          <w:rFonts w:ascii="Times New Roman" w:hAnsi="Times New Roman" w:cs="Times New Roman"/>
          <w:sz w:val="24"/>
          <w:szCs w:val="24"/>
          <w:u w:val="single"/>
        </w:rPr>
        <w:t xml:space="preserve">pagal jų ekonomiškai naudingiausio Pasiūlymų vertinimo kriterijų – </w:t>
      </w:r>
      <w:r w:rsidR="00815A2A" w:rsidRPr="00AA1235">
        <w:rPr>
          <w:rFonts w:ascii="Times New Roman" w:hAnsi="Times New Roman" w:cs="Times New Roman"/>
          <w:b/>
          <w:bCs/>
          <w:sz w:val="24"/>
          <w:szCs w:val="24"/>
          <w:u w:val="single"/>
        </w:rPr>
        <w:t>kainą, kuri negali, būti didesnė kai</w:t>
      </w:r>
      <w:r w:rsidRPr="00AA1235">
        <w:rPr>
          <w:rFonts w:ascii="Times New Roman" w:hAnsi="Times New Roman" w:cs="Times New Roman"/>
          <w:b/>
          <w:bCs/>
          <w:sz w:val="24"/>
          <w:szCs w:val="24"/>
          <w:u w:val="single"/>
        </w:rPr>
        <w:t>p</w:t>
      </w:r>
    </w:p>
    <w:p w14:paraId="24A2DFCF" w14:textId="47B7230A" w:rsidR="00815A2A" w:rsidRPr="00094BA4" w:rsidRDefault="00094BA4" w:rsidP="00815A2A">
      <w:pPr>
        <w:rPr>
          <w:rFonts w:ascii="Times New Roman" w:hAnsi="Times New Roman" w:cs="Times New Roman"/>
          <w:b/>
          <w:bCs/>
          <w:sz w:val="24"/>
          <w:szCs w:val="24"/>
          <w:u w:val="single"/>
        </w:rPr>
      </w:pPr>
      <w:r>
        <w:rPr>
          <w:rFonts w:ascii="Times New Roman" w:hAnsi="Times New Roman" w:cs="Times New Roman"/>
          <w:b/>
          <w:bCs/>
          <w:sz w:val="24"/>
          <w:szCs w:val="24"/>
          <w:u w:val="single"/>
        </w:rPr>
        <w:t>20 000</w:t>
      </w:r>
      <w:r w:rsidR="00815A2A" w:rsidRPr="00094BA4">
        <w:rPr>
          <w:rFonts w:ascii="Times New Roman" w:hAnsi="Times New Roman" w:cs="Times New Roman"/>
          <w:b/>
          <w:bCs/>
          <w:sz w:val="24"/>
          <w:szCs w:val="24"/>
          <w:u w:val="single"/>
        </w:rPr>
        <w:t xml:space="preserve">,00 Eur be PVM, </w:t>
      </w:r>
      <w:r>
        <w:rPr>
          <w:rFonts w:ascii="Times New Roman" w:hAnsi="Times New Roman" w:cs="Times New Roman"/>
          <w:b/>
          <w:bCs/>
          <w:sz w:val="24"/>
          <w:szCs w:val="24"/>
          <w:u w:val="single"/>
        </w:rPr>
        <w:t>24  200</w:t>
      </w:r>
      <w:r w:rsidR="00815A2A" w:rsidRPr="00094BA4">
        <w:rPr>
          <w:rFonts w:ascii="Times New Roman" w:hAnsi="Times New Roman" w:cs="Times New Roman"/>
          <w:b/>
          <w:bCs/>
          <w:sz w:val="24"/>
          <w:szCs w:val="24"/>
          <w:u w:val="single"/>
        </w:rPr>
        <w:t>,00 Eur su PVM</w:t>
      </w:r>
      <w:r>
        <w:rPr>
          <w:rFonts w:ascii="Times New Roman" w:hAnsi="Times New Roman" w:cs="Times New Roman"/>
          <w:b/>
          <w:bCs/>
          <w:sz w:val="24"/>
          <w:szCs w:val="24"/>
          <w:u w:val="single"/>
        </w:rPr>
        <w:t>.</w:t>
      </w:r>
    </w:p>
    <w:p w14:paraId="22000391" w14:textId="77777777" w:rsidR="00BB0616" w:rsidRPr="004B6F99" w:rsidRDefault="00BB0616" w:rsidP="00BB0616">
      <w:pPr>
        <w:rPr>
          <w:rFonts w:ascii="Times New Roman" w:hAnsi="Times New Roman" w:cs="Times New Roman"/>
          <w:sz w:val="24"/>
          <w:szCs w:val="24"/>
        </w:rPr>
      </w:pPr>
    </w:p>
    <w:sectPr w:rsidR="00BB0616" w:rsidRPr="004B6F99">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8043" w14:textId="77777777" w:rsidR="000E04F8" w:rsidRDefault="000E04F8" w:rsidP="00BB0616">
      <w:pPr>
        <w:spacing w:after="0" w:line="240" w:lineRule="auto"/>
      </w:pPr>
      <w:r>
        <w:separator/>
      </w:r>
    </w:p>
  </w:endnote>
  <w:endnote w:type="continuationSeparator" w:id="0">
    <w:p w14:paraId="481F16DB" w14:textId="77777777" w:rsidR="000E04F8" w:rsidRDefault="000E04F8" w:rsidP="00BB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DF813" w14:textId="77777777" w:rsidR="000E04F8" w:rsidRDefault="000E04F8" w:rsidP="00BB0616">
      <w:pPr>
        <w:spacing w:after="0" w:line="240" w:lineRule="auto"/>
      </w:pPr>
      <w:r>
        <w:separator/>
      </w:r>
    </w:p>
  </w:footnote>
  <w:footnote w:type="continuationSeparator" w:id="0">
    <w:p w14:paraId="7A6A8340" w14:textId="77777777" w:rsidR="000E04F8" w:rsidRDefault="000E04F8" w:rsidP="00BB0616">
      <w:pPr>
        <w:spacing w:after="0" w:line="240" w:lineRule="auto"/>
      </w:pPr>
      <w:r>
        <w:continuationSeparator/>
      </w:r>
    </w:p>
  </w:footnote>
  <w:footnote w:id="1">
    <w:p w14:paraId="49DBAFC6" w14:textId="77777777" w:rsidR="00BB0616" w:rsidRPr="00B00BB2" w:rsidRDefault="00BB0616" w:rsidP="00BB0616">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F31267" w14:textId="77777777" w:rsidR="00BB0616" w:rsidRPr="00B00BB2" w:rsidRDefault="00BB0616" w:rsidP="00BB0616">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0715BA3C" w14:textId="77777777" w:rsidR="00BB0616" w:rsidRDefault="00BB0616" w:rsidP="00BB0616">
      <w:pPr>
        <w:pStyle w:val="FootnoteText"/>
        <w:numPr>
          <w:ilvl w:val="0"/>
          <w:numId w:val="5"/>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9647D7" w14:textId="77777777" w:rsidR="00BB0616" w:rsidRPr="00B00BB2" w:rsidRDefault="00BB0616" w:rsidP="00BB0616">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EFE37" w14:textId="77777777" w:rsidR="00BB0616" w:rsidRPr="00B00BB2" w:rsidRDefault="00BB0616" w:rsidP="00BB0616">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07B482A" w14:textId="77777777" w:rsidR="00BB0616" w:rsidRPr="00B00BB2" w:rsidRDefault="00BB0616" w:rsidP="00BB0616">
      <w:pPr>
        <w:pStyle w:val="FootnoteText"/>
        <w:numPr>
          <w:ilvl w:val="0"/>
          <w:numId w:val="6"/>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8C5856"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725B66E"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475F9"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 xml:space="preserve">priesaikos deklaracija; </w:t>
      </w:r>
    </w:p>
    <w:p w14:paraId="5DBEAD64"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ED0A8" w14:textId="77777777" w:rsidR="00BB0616" w:rsidRDefault="00BB0616" w:rsidP="00BB061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360" w:hanging="360"/>
      </w:pPr>
      <w:rPr>
        <w:rFonts w:hint="default"/>
      </w:rPr>
    </w:lvl>
    <w:lvl w:ilvl="1">
      <w:start w:val="1"/>
      <w:numFmt w:val="decimal"/>
      <w:lvlText w:val="%1.%2."/>
      <w:lvlJc w:val="left"/>
      <w:pPr>
        <w:ind w:left="-3533"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3533" w:hanging="720"/>
      </w:pPr>
      <w:rPr>
        <w:rFonts w:hint="default"/>
        <w:i w:val="0"/>
        <w:iCs/>
        <w:color w:val="auto"/>
      </w:rPr>
    </w:lvl>
    <w:lvl w:ilvl="3">
      <w:start w:val="1"/>
      <w:numFmt w:val="decimal"/>
      <w:lvlText w:val="%1.%2.%3.%4."/>
      <w:lvlJc w:val="left"/>
      <w:pPr>
        <w:ind w:left="-3173" w:hanging="1080"/>
      </w:pPr>
      <w:rPr>
        <w:rFonts w:hint="default"/>
      </w:rPr>
    </w:lvl>
    <w:lvl w:ilvl="4">
      <w:start w:val="1"/>
      <w:numFmt w:val="decimal"/>
      <w:lvlText w:val="%1.%2.%3.%4.%5."/>
      <w:lvlJc w:val="left"/>
      <w:pPr>
        <w:ind w:left="-3173" w:hanging="1080"/>
      </w:pPr>
      <w:rPr>
        <w:rFonts w:hint="default"/>
      </w:rPr>
    </w:lvl>
    <w:lvl w:ilvl="5">
      <w:start w:val="1"/>
      <w:numFmt w:val="decimal"/>
      <w:lvlText w:val="%1.%2.%3.%4.%5.%6."/>
      <w:lvlJc w:val="left"/>
      <w:pPr>
        <w:ind w:left="-2813" w:hanging="1440"/>
      </w:pPr>
      <w:rPr>
        <w:rFonts w:hint="default"/>
      </w:rPr>
    </w:lvl>
    <w:lvl w:ilvl="6">
      <w:start w:val="1"/>
      <w:numFmt w:val="decimal"/>
      <w:lvlText w:val="%1.%2.%3.%4.%5.%6.%7."/>
      <w:lvlJc w:val="left"/>
      <w:pPr>
        <w:ind w:left="-2813" w:hanging="1440"/>
      </w:pPr>
      <w:rPr>
        <w:rFonts w:hint="default"/>
      </w:rPr>
    </w:lvl>
    <w:lvl w:ilvl="7">
      <w:start w:val="1"/>
      <w:numFmt w:val="decimal"/>
      <w:lvlText w:val="%1.%2.%3.%4.%5.%6.%7.%8."/>
      <w:lvlJc w:val="left"/>
      <w:pPr>
        <w:ind w:left="-2453" w:hanging="1800"/>
      </w:pPr>
      <w:rPr>
        <w:rFonts w:hint="default"/>
      </w:rPr>
    </w:lvl>
    <w:lvl w:ilvl="8">
      <w:start w:val="1"/>
      <w:numFmt w:val="decimal"/>
      <w:lvlText w:val="%1.%2.%3.%4.%5.%6.%7.%8.%9."/>
      <w:lvlJc w:val="left"/>
      <w:pPr>
        <w:ind w:left="-2453" w:hanging="1800"/>
      </w:pPr>
      <w:rPr>
        <w:rFonts w:hint="default"/>
      </w:rPr>
    </w:lvl>
  </w:abstractNum>
  <w:abstractNum w:abstractNumId="2"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983A5C"/>
    <w:multiLevelType w:val="hybridMultilevel"/>
    <w:tmpl w:val="5852A4E8"/>
    <w:lvl w:ilvl="0" w:tplc="0409000F">
      <w:start w:val="1"/>
      <w:numFmt w:val="decimal"/>
      <w:lvlText w:val="%1."/>
      <w:lvlJc w:val="left"/>
      <w:pPr>
        <w:ind w:left="5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5E02D0D"/>
    <w:multiLevelType w:val="multilevel"/>
    <w:tmpl w:val="2B0A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3"/>
  </w:num>
  <w:num w:numId="2" w16cid:durableId="1144464272">
    <w:abstractNumId w:val="6"/>
  </w:num>
  <w:num w:numId="3" w16cid:durableId="428048246">
    <w:abstractNumId w:val="3"/>
  </w:num>
  <w:num w:numId="4" w16cid:durableId="310863595">
    <w:abstractNumId w:val="4"/>
  </w:num>
  <w:num w:numId="5" w16cid:durableId="1592153715">
    <w:abstractNumId w:val="10"/>
  </w:num>
  <w:num w:numId="6" w16cid:durableId="693313107">
    <w:abstractNumId w:val="11"/>
  </w:num>
  <w:num w:numId="7" w16cid:durableId="1486580135">
    <w:abstractNumId w:val="0"/>
  </w:num>
  <w:num w:numId="8" w16cid:durableId="1355573086">
    <w:abstractNumId w:val="8"/>
  </w:num>
  <w:num w:numId="9" w16cid:durableId="2035842565">
    <w:abstractNumId w:val="7"/>
  </w:num>
  <w:num w:numId="10" w16cid:durableId="223419931">
    <w:abstractNumId w:val="5"/>
  </w:num>
  <w:num w:numId="11" w16cid:durableId="1630547660">
    <w:abstractNumId w:val="2"/>
  </w:num>
  <w:num w:numId="12" w16cid:durableId="441996953">
    <w:abstractNumId w:val="12"/>
  </w:num>
  <w:num w:numId="13" w16cid:durableId="2109302922">
    <w:abstractNumId w:val="9"/>
  </w:num>
  <w:num w:numId="14" w16cid:durableId="1253590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16"/>
    <w:rsid w:val="0001427D"/>
    <w:rsid w:val="00033FE6"/>
    <w:rsid w:val="0003434D"/>
    <w:rsid w:val="00055942"/>
    <w:rsid w:val="0007064C"/>
    <w:rsid w:val="00082939"/>
    <w:rsid w:val="00094BA4"/>
    <w:rsid w:val="0009680E"/>
    <w:rsid w:val="000C750F"/>
    <w:rsid w:val="000D34F4"/>
    <w:rsid w:val="000E04F8"/>
    <w:rsid w:val="000F1583"/>
    <w:rsid w:val="00105C3E"/>
    <w:rsid w:val="00161036"/>
    <w:rsid w:val="001939FE"/>
    <w:rsid w:val="00194ECE"/>
    <w:rsid w:val="001A021A"/>
    <w:rsid w:val="001A1720"/>
    <w:rsid w:val="001F6BDD"/>
    <w:rsid w:val="00205C7B"/>
    <w:rsid w:val="00250F50"/>
    <w:rsid w:val="002568CC"/>
    <w:rsid w:val="002571F7"/>
    <w:rsid w:val="00282B5A"/>
    <w:rsid w:val="00285692"/>
    <w:rsid w:val="002A3E8E"/>
    <w:rsid w:val="002A67D7"/>
    <w:rsid w:val="002C7DCC"/>
    <w:rsid w:val="003414E0"/>
    <w:rsid w:val="003966B3"/>
    <w:rsid w:val="003A32E1"/>
    <w:rsid w:val="003B7D7C"/>
    <w:rsid w:val="003C1446"/>
    <w:rsid w:val="003C46F0"/>
    <w:rsid w:val="003D59B4"/>
    <w:rsid w:val="004467D2"/>
    <w:rsid w:val="0045637B"/>
    <w:rsid w:val="00467487"/>
    <w:rsid w:val="004748F3"/>
    <w:rsid w:val="004805D9"/>
    <w:rsid w:val="00487741"/>
    <w:rsid w:val="004938CD"/>
    <w:rsid w:val="004A4920"/>
    <w:rsid w:val="004B60D3"/>
    <w:rsid w:val="004C04AF"/>
    <w:rsid w:val="004C3D8C"/>
    <w:rsid w:val="0051466E"/>
    <w:rsid w:val="00523F8B"/>
    <w:rsid w:val="00526CBC"/>
    <w:rsid w:val="00536B49"/>
    <w:rsid w:val="005370AD"/>
    <w:rsid w:val="0054350C"/>
    <w:rsid w:val="00544144"/>
    <w:rsid w:val="005E20A6"/>
    <w:rsid w:val="005E50B1"/>
    <w:rsid w:val="00603E6A"/>
    <w:rsid w:val="00631569"/>
    <w:rsid w:val="006412D7"/>
    <w:rsid w:val="00642A62"/>
    <w:rsid w:val="00644AB9"/>
    <w:rsid w:val="00683D40"/>
    <w:rsid w:val="006A685D"/>
    <w:rsid w:val="006E6182"/>
    <w:rsid w:val="006F3067"/>
    <w:rsid w:val="006F588D"/>
    <w:rsid w:val="00745877"/>
    <w:rsid w:val="007B13AD"/>
    <w:rsid w:val="007B2DAA"/>
    <w:rsid w:val="007C3204"/>
    <w:rsid w:val="007C3C3E"/>
    <w:rsid w:val="007C7DEB"/>
    <w:rsid w:val="007E220F"/>
    <w:rsid w:val="007E4F33"/>
    <w:rsid w:val="00800963"/>
    <w:rsid w:val="00815A2A"/>
    <w:rsid w:val="008529E5"/>
    <w:rsid w:val="00856986"/>
    <w:rsid w:val="00862AB0"/>
    <w:rsid w:val="0089048C"/>
    <w:rsid w:val="0093132C"/>
    <w:rsid w:val="009720B1"/>
    <w:rsid w:val="00980343"/>
    <w:rsid w:val="009832A3"/>
    <w:rsid w:val="009D527E"/>
    <w:rsid w:val="009F1AFE"/>
    <w:rsid w:val="00A223BE"/>
    <w:rsid w:val="00A6552A"/>
    <w:rsid w:val="00A733FD"/>
    <w:rsid w:val="00A85FB2"/>
    <w:rsid w:val="00AA1235"/>
    <w:rsid w:val="00AA3ABF"/>
    <w:rsid w:val="00AA5BA4"/>
    <w:rsid w:val="00AB0F3A"/>
    <w:rsid w:val="00AD4D16"/>
    <w:rsid w:val="00AF0301"/>
    <w:rsid w:val="00AF7ADB"/>
    <w:rsid w:val="00B173EB"/>
    <w:rsid w:val="00B209BD"/>
    <w:rsid w:val="00B33BC9"/>
    <w:rsid w:val="00B43FC6"/>
    <w:rsid w:val="00B82B81"/>
    <w:rsid w:val="00B974DB"/>
    <w:rsid w:val="00BB0616"/>
    <w:rsid w:val="00C44CC6"/>
    <w:rsid w:val="00C87BA7"/>
    <w:rsid w:val="00CA1557"/>
    <w:rsid w:val="00D036E1"/>
    <w:rsid w:val="00D10862"/>
    <w:rsid w:val="00D13DE7"/>
    <w:rsid w:val="00D15080"/>
    <w:rsid w:val="00D2411F"/>
    <w:rsid w:val="00D35DBE"/>
    <w:rsid w:val="00D439BF"/>
    <w:rsid w:val="00D45D9E"/>
    <w:rsid w:val="00DB5CD7"/>
    <w:rsid w:val="00E01094"/>
    <w:rsid w:val="00E04498"/>
    <w:rsid w:val="00E56E12"/>
    <w:rsid w:val="00E610E3"/>
    <w:rsid w:val="00ED291F"/>
    <w:rsid w:val="00ED3E5C"/>
    <w:rsid w:val="00EE5A61"/>
    <w:rsid w:val="00F12F46"/>
    <w:rsid w:val="00F21B89"/>
    <w:rsid w:val="00F45EF6"/>
    <w:rsid w:val="00F577CF"/>
    <w:rsid w:val="00F70A1A"/>
    <w:rsid w:val="00F74572"/>
    <w:rsid w:val="00F8092B"/>
    <w:rsid w:val="00FB7BE3"/>
    <w:rsid w:val="00FC7B58"/>
    <w:rsid w:val="00FD6194"/>
    <w:rsid w:val="00FF4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7E1F"/>
  <w15:chartTrackingRefBased/>
  <w15:docId w15:val="{93DBD1D8-48A5-4F38-8874-5F66C4A4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6"/>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BB0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0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0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6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6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06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0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616"/>
    <w:rPr>
      <w:rFonts w:eastAsiaTheme="majorEastAsia" w:cstheme="majorBidi"/>
      <w:color w:val="272727" w:themeColor="text1" w:themeTint="D8"/>
    </w:rPr>
  </w:style>
  <w:style w:type="paragraph" w:styleId="Title">
    <w:name w:val="Title"/>
    <w:basedOn w:val="Normal"/>
    <w:next w:val="Normal"/>
    <w:link w:val="TitleChar"/>
    <w:uiPriority w:val="10"/>
    <w:qFormat/>
    <w:rsid w:val="00BB06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6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6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6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616"/>
    <w:pPr>
      <w:spacing w:before="160"/>
      <w:jc w:val="center"/>
    </w:pPr>
    <w:rPr>
      <w:i/>
      <w:iCs/>
      <w:color w:val="404040" w:themeColor="text1" w:themeTint="BF"/>
    </w:rPr>
  </w:style>
  <w:style w:type="character" w:customStyle="1" w:styleId="QuoteChar">
    <w:name w:val="Quote Char"/>
    <w:basedOn w:val="DefaultParagraphFont"/>
    <w:link w:val="Quote"/>
    <w:uiPriority w:val="29"/>
    <w:rsid w:val="00BB061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BB0616"/>
    <w:pPr>
      <w:ind w:left="720"/>
      <w:contextualSpacing/>
    </w:pPr>
  </w:style>
  <w:style w:type="character" w:styleId="IntenseEmphasis">
    <w:name w:val="Intense Emphasis"/>
    <w:basedOn w:val="DefaultParagraphFont"/>
    <w:uiPriority w:val="21"/>
    <w:qFormat/>
    <w:rsid w:val="00BB0616"/>
    <w:rPr>
      <w:i/>
      <w:iCs/>
      <w:color w:val="0F4761" w:themeColor="accent1" w:themeShade="BF"/>
    </w:rPr>
  </w:style>
  <w:style w:type="paragraph" w:styleId="IntenseQuote">
    <w:name w:val="Intense Quote"/>
    <w:basedOn w:val="Normal"/>
    <w:next w:val="Normal"/>
    <w:link w:val="IntenseQuoteChar"/>
    <w:uiPriority w:val="30"/>
    <w:qFormat/>
    <w:rsid w:val="00BB0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616"/>
    <w:rPr>
      <w:i/>
      <w:iCs/>
      <w:color w:val="0F4761" w:themeColor="accent1" w:themeShade="BF"/>
    </w:rPr>
  </w:style>
  <w:style w:type="character" w:styleId="IntenseReference">
    <w:name w:val="Intense Reference"/>
    <w:basedOn w:val="DefaultParagraphFont"/>
    <w:uiPriority w:val="32"/>
    <w:qFormat/>
    <w:rsid w:val="00BB0616"/>
    <w:rPr>
      <w:b/>
      <w:bCs/>
      <w:smallCaps/>
      <w:color w:val="0F4761" w:themeColor="accent1" w:themeShade="BF"/>
      <w:spacing w:val="5"/>
    </w:rPr>
  </w:style>
  <w:style w:type="table" w:styleId="TableGrid">
    <w:name w:val="Table Grid"/>
    <w:basedOn w:val="TableNormal"/>
    <w:uiPriority w:val="99"/>
    <w:rsid w:val="00BB0616"/>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B0616"/>
  </w:style>
  <w:style w:type="character" w:styleId="Hyperlink">
    <w:name w:val="Hyperlink"/>
    <w:aliases w:val="Alna"/>
    <w:basedOn w:val="DefaultParagraphFont"/>
    <w:uiPriority w:val="99"/>
    <w:unhideWhenUsed/>
    <w:rsid w:val="00BB0616"/>
    <w:rPr>
      <w:color w:val="467886" w:themeColor="hyperlink"/>
      <w:u w:val="single"/>
    </w:rPr>
  </w:style>
  <w:style w:type="character" w:styleId="CommentReference">
    <w:name w:val="annotation reference"/>
    <w:basedOn w:val="DefaultParagraphFont"/>
    <w:uiPriority w:val="99"/>
    <w:semiHidden/>
    <w:unhideWhenUsed/>
    <w:rsid w:val="00BB0616"/>
    <w:rPr>
      <w:sz w:val="16"/>
      <w:szCs w:val="16"/>
    </w:rPr>
  </w:style>
  <w:style w:type="paragraph" w:styleId="CommentText">
    <w:name w:val="annotation text"/>
    <w:basedOn w:val="Normal"/>
    <w:link w:val="CommentTextChar"/>
    <w:uiPriority w:val="99"/>
    <w:unhideWhenUsed/>
    <w:rsid w:val="00BB0616"/>
    <w:pPr>
      <w:spacing w:line="240" w:lineRule="auto"/>
    </w:pPr>
    <w:rPr>
      <w:sz w:val="20"/>
      <w:szCs w:val="20"/>
    </w:rPr>
  </w:style>
  <w:style w:type="character" w:customStyle="1" w:styleId="CommentTextChar">
    <w:name w:val="Comment Text Char"/>
    <w:basedOn w:val="DefaultParagraphFont"/>
    <w:link w:val="CommentText"/>
    <w:uiPriority w:val="99"/>
    <w:rsid w:val="00BB0616"/>
    <w:rPr>
      <w:kern w:val="0"/>
      <w:sz w:val="20"/>
      <w:szCs w:val="20"/>
      <w:lang w:val="lt-LT"/>
      <w14:ligatures w14:val="none"/>
    </w:rPr>
  </w:style>
  <w:style w:type="paragraph" w:styleId="NoSpacing">
    <w:name w:val="No Spacing"/>
    <w:link w:val="NoSpacingChar"/>
    <w:uiPriority w:val="1"/>
    <w:qFormat/>
    <w:rsid w:val="00BB0616"/>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BB061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B0616"/>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BB0616"/>
    <w:rPr>
      <w:vertAlign w:val="superscript"/>
    </w:rPr>
  </w:style>
  <w:style w:type="paragraph" w:customStyle="1" w:styleId="tajtip">
    <w:name w:val="tajtip"/>
    <w:basedOn w:val="Normal"/>
    <w:rsid w:val="00BB0616"/>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BB0616"/>
    <w:rPr>
      <w:rFonts w:ascii="Calibri" w:eastAsia="Times New Roman" w:hAnsi="Calibri" w:cs="Times New Roman"/>
      <w:kern w:val="0"/>
      <w:sz w:val="22"/>
      <w:szCs w:val="22"/>
      <w:lang w:val="lt-LT" w:eastAsia="lt-LT"/>
      <w14:ligatures w14:val="none"/>
    </w:rPr>
  </w:style>
  <w:style w:type="paragraph" w:styleId="Revision">
    <w:name w:val="Revision"/>
    <w:hidden/>
    <w:uiPriority w:val="99"/>
    <w:semiHidden/>
    <w:rsid w:val="009832A3"/>
    <w:pPr>
      <w:spacing w:after="0" w:line="240" w:lineRule="auto"/>
    </w:pPr>
    <w:rPr>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D036E1"/>
    <w:rPr>
      <w:b/>
      <w:bCs/>
    </w:rPr>
  </w:style>
  <w:style w:type="character" w:customStyle="1" w:styleId="CommentSubjectChar">
    <w:name w:val="Comment Subject Char"/>
    <w:basedOn w:val="CommentTextChar"/>
    <w:link w:val="CommentSubject"/>
    <w:uiPriority w:val="99"/>
    <w:semiHidden/>
    <w:rsid w:val="00D036E1"/>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vmi.lt/evmi/mokesciu-moketoju-inform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861F939E43B6A3849980E83FD6BE"/>
        <w:category>
          <w:name w:val="General"/>
          <w:gallery w:val="placeholder"/>
        </w:category>
        <w:types>
          <w:type w:val="bbPlcHdr"/>
        </w:types>
        <w:behaviors>
          <w:behavior w:val="content"/>
        </w:behaviors>
        <w:guid w:val="{F6741673-60D8-4CF9-B004-AFEE31432649}"/>
      </w:docPartPr>
      <w:docPartBody>
        <w:p w:rsidR="0077524F" w:rsidRDefault="0077524F" w:rsidP="0077524F">
          <w:pPr>
            <w:pStyle w:val="8EB0861F939E43B6A3849980E83FD6BE"/>
          </w:pPr>
          <w:r w:rsidRPr="004053F7">
            <w:rPr>
              <w:rFonts w:ascii="Calibri" w:hAnsi="Calibri" w:cs="Calibri"/>
              <w:bCs/>
              <w:color w:val="00B0F0"/>
            </w:rPr>
            <w:t>Pasirinkite elementą</w:t>
          </w:r>
        </w:p>
      </w:docPartBody>
    </w:docPart>
    <w:docPart>
      <w:docPartPr>
        <w:name w:val="8C38BC1763794071AD2EE9AD6B5B985A"/>
        <w:category>
          <w:name w:val="General"/>
          <w:gallery w:val="placeholder"/>
        </w:category>
        <w:types>
          <w:type w:val="bbPlcHdr"/>
        </w:types>
        <w:behaviors>
          <w:behavior w:val="content"/>
        </w:behaviors>
        <w:guid w:val="{1D11095F-E69A-442C-906C-B686970A1756}"/>
      </w:docPartPr>
      <w:docPartBody>
        <w:p w:rsidR="0077524F" w:rsidRDefault="0077524F" w:rsidP="0077524F">
          <w:pPr>
            <w:pStyle w:val="8C38BC1763794071AD2EE9AD6B5B985A"/>
          </w:pPr>
          <w:r w:rsidRPr="004053F7">
            <w:rPr>
              <w:rFonts w:ascii="Calibri" w:hAnsi="Calibri" w:cs="Calibri"/>
              <w:bCs/>
              <w:color w:val="00B0F0"/>
            </w:rPr>
            <w:t>Pasirinkite elementą</w:t>
          </w:r>
        </w:p>
      </w:docPartBody>
    </w:docPart>
    <w:docPart>
      <w:docPartPr>
        <w:name w:val="296E222F4A23453092ED2143F9105CE8"/>
        <w:category>
          <w:name w:val="General"/>
          <w:gallery w:val="placeholder"/>
        </w:category>
        <w:types>
          <w:type w:val="bbPlcHdr"/>
        </w:types>
        <w:behaviors>
          <w:behavior w:val="content"/>
        </w:behaviors>
        <w:guid w:val="{3D883159-3C09-4B97-8D1E-529057E91B1E}"/>
      </w:docPartPr>
      <w:docPartBody>
        <w:p w:rsidR="0077524F" w:rsidRDefault="0077524F" w:rsidP="0077524F">
          <w:pPr>
            <w:pStyle w:val="296E222F4A23453092ED2143F9105CE8"/>
          </w:pPr>
          <w:r w:rsidRPr="004053F7">
            <w:rPr>
              <w:rFonts w:ascii="Calibri" w:hAnsi="Calibri" w:cs="Calibri"/>
              <w:bCs/>
              <w:color w:val="00B0F0"/>
            </w:rPr>
            <w:t>Pasirinkite elementą</w:t>
          </w:r>
        </w:p>
      </w:docPartBody>
    </w:docPart>
    <w:docPart>
      <w:docPartPr>
        <w:name w:val="0D433C582E494B27B5BA08352858B3A3"/>
        <w:category>
          <w:name w:val="General"/>
          <w:gallery w:val="placeholder"/>
        </w:category>
        <w:types>
          <w:type w:val="bbPlcHdr"/>
        </w:types>
        <w:behaviors>
          <w:behavior w:val="content"/>
        </w:behaviors>
        <w:guid w:val="{CBE59C74-9C82-4D79-A2D5-0AB465C6C528}"/>
      </w:docPartPr>
      <w:docPartBody>
        <w:p w:rsidR="0077524F" w:rsidRDefault="0077524F" w:rsidP="0077524F">
          <w:pPr>
            <w:pStyle w:val="0D433C582E494B27B5BA08352858B3A3"/>
          </w:pPr>
          <w:r w:rsidRPr="004053F7">
            <w:rPr>
              <w:rFonts w:ascii="Calibri" w:hAnsi="Calibri" w:cs="Calibri"/>
              <w:bCs/>
              <w:color w:val="00B0F0"/>
            </w:rPr>
            <w:t>Pasirinkite elementą</w:t>
          </w:r>
        </w:p>
      </w:docPartBody>
    </w:docPart>
    <w:docPart>
      <w:docPartPr>
        <w:name w:val="69156A306BFC4DBFA6F430CF0FD7F0AC"/>
        <w:category>
          <w:name w:val="General"/>
          <w:gallery w:val="placeholder"/>
        </w:category>
        <w:types>
          <w:type w:val="bbPlcHdr"/>
        </w:types>
        <w:behaviors>
          <w:behavior w:val="content"/>
        </w:behaviors>
        <w:guid w:val="{25626841-6E90-47BF-AA64-DB9721EC17F6}"/>
      </w:docPartPr>
      <w:docPartBody>
        <w:p w:rsidR="0077524F" w:rsidRDefault="0077524F" w:rsidP="0077524F">
          <w:pPr>
            <w:pStyle w:val="69156A306BFC4DBFA6F430CF0FD7F0AC"/>
          </w:pPr>
          <w:r w:rsidRPr="004053F7">
            <w:rPr>
              <w:rFonts w:ascii="Calibri" w:hAnsi="Calibri" w:cs="Calibri"/>
              <w:bCs/>
              <w:color w:val="00B0F0"/>
            </w:rPr>
            <w:t>Pasirinkite elementą</w:t>
          </w:r>
        </w:p>
      </w:docPartBody>
    </w:docPart>
    <w:docPart>
      <w:docPartPr>
        <w:name w:val="409D00D9E51A4AA8B2E385E590D83AC7"/>
        <w:category>
          <w:name w:val="General"/>
          <w:gallery w:val="placeholder"/>
        </w:category>
        <w:types>
          <w:type w:val="bbPlcHdr"/>
        </w:types>
        <w:behaviors>
          <w:behavior w:val="content"/>
        </w:behaviors>
        <w:guid w:val="{F6E63862-643E-44CE-B812-BD04B4CEA6E6}"/>
      </w:docPartPr>
      <w:docPartBody>
        <w:p w:rsidR="0077524F" w:rsidRDefault="0077524F" w:rsidP="0077524F">
          <w:pPr>
            <w:pStyle w:val="409D00D9E51A4AA8B2E385E590D83AC7"/>
          </w:pPr>
          <w:r w:rsidRPr="004053F7">
            <w:rPr>
              <w:rFonts w:ascii="Calibri" w:hAnsi="Calibri" w:cs="Calibri"/>
              <w:bCs/>
              <w:color w:val="00B0F0"/>
            </w:rPr>
            <w:t>Pasirinkite elementą</w:t>
          </w:r>
        </w:p>
      </w:docPartBody>
    </w:docPart>
    <w:docPart>
      <w:docPartPr>
        <w:name w:val="42740B37D9BF4715B10A0D857B42CB50"/>
        <w:category>
          <w:name w:val="General"/>
          <w:gallery w:val="placeholder"/>
        </w:category>
        <w:types>
          <w:type w:val="bbPlcHdr"/>
        </w:types>
        <w:behaviors>
          <w:behavior w:val="content"/>
        </w:behaviors>
        <w:guid w:val="{A9A08366-7783-4B4F-8392-A28CF08B6576}"/>
      </w:docPartPr>
      <w:docPartBody>
        <w:p w:rsidR="0077524F" w:rsidRDefault="0077524F" w:rsidP="0077524F">
          <w:pPr>
            <w:pStyle w:val="42740B37D9BF4715B10A0D857B42CB50"/>
          </w:pPr>
          <w:r w:rsidRPr="004053F7">
            <w:rPr>
              <w:rFonts w:ascii="Calibri" w:hAnsi="Calibri" w:cs="Calibri"/>
              <w:bCs/>
              <w:color w:val="00B0F0"/>
            </w:rPr>
            <w:t>Pasirinkite elementą</w:t>
          </w:r>
        </w:p>
      </w:docPartBody>
    </w:docPart>
    <w:docPart>
      <w:docPartPr>
        <w:name w:val="714D1ECD98FF4BD4B1F1F75444805C11"/>
        <w:category>
          <w:name w:val="General"/>
          <w:gallery w:val="placeholder"/>
        </w:category>
        <w:types>
          <w:type w:val="bbPlcHdr"/>
        </w:types>
        <w:behaviors>
          <w:behavior w:val="content"/>
        </w:behaviors>
        <w:guid w:val="{383EEE18-EC0D-4A2B-8F16-6A099D347906}"/>
      </w:docPartPr>
      <w:docPartBody>
        <w:p w:rsidR="0077524F" w:rsidRDefault="0077524F" w:rsidP="0077524F">
          <w:pPr>
            <w:pStyle w:val="714D1ECD98FF4BD4B1F1F75444805C11"/>
          </w:pPr>
          <w:r w:rsidRPr="004053F7">
            <w:rPr>
              <w:rFonts w:ascii="Calibri" w:hAnsi="Calibri" w:cs="Calibri"/>
              <w:bCs/>
              <w:color w:val="00B0F0"/>
            </w:rPr>
            <w:t>Pasirinkite elementą</w:t>
          </w:r>
        </w:p>
      </w:docPartBody>
    </w:docPart>
    <w:docPart>
      <w:docPartPr>
        <w:name w:val="715F2E8FFFB3421980FB584CC30FADFC"/>
        <w:category>
          <w:name w:val="General"/>
          <w:gallery w:val="placeholder"/>
        </w:category>
        <w:types>
          <w:type w:val="bbPlcHdr"/>
        </w:types>
        <w:behaviors>
          <w:behavior w:val="content"/>
        </w:behaviors>
        <w:guid w:val="{9D06FD62-3AEA-4217-BD06-F9127635D78D}"/>
      </w:docPartPr>
      <w:docPartBody>
        <w:p w:rsidR="0077524F" w:rsidRDefault="0077524F" w:rsidP="0077524F">
          <w:pPr>
            <w:pStyle w:val="715F2E8FFFB3421980FB584CC30FADFC"/>
          </w:pPr>
          <w:r w:rsidRPr="00DD6E62">
            <w:rPr>
              <w:rFonts w:ascii="Calibri Light" w:hAnsi="Calibri Light" w:cs="Calibri Light"/>
              <w:bCs/>
              <w:color w:val="00B0F0"/>
            </w:rPr>
            <w:t>Pasirinkite elementą</w:t>
          </w:r>
        </w:p>
      </w:docPartBody>
    </w:docPart>
    <w:docPart>
      <w:docPartPr>
        <w:name w:val="C6AAD05815CC4E9AB09734915F8592D0"/>
        <w:category>
          <w:name w:val="General"/>
          <w:gallery w:val="placeholder"/>
        </w:category>
        <w:types>
          <w:type w:val="bbPlcHdr"/>
        </w:types>
        <w:behaviors>
          <w:behavior w:val="content"/>
        </w:behaviors>
        <w:guid w:val="{BA38FA94-BFBA-412E-AEAC-08ED6A929624}"/>
      </w:docPartPr>
      <w:docPartBody>
        <w:p w:rsidR="0077524F" w:rsidRDefault="0077524F" w:rsidP="0077524F">
          <w:pPr>
            <w:pStyle w:val="C6AAD05815CC4E9AB09734915F8592D0"/>
          </w:pPr>
          <w:r w:rsidRPr="00DD6E62">
            <w:rPr>
              <w:rFonts w:ascii="Calibri Light" w:hAnsi="Calibri Light" w:cs="Calibri Light"/>
              <w:bCs/>
              <w:color w:val="00B0F0"/>
            </w:rPr>
            <w:t>Pasirinkite elementą</w:t>
          </w:r>
        </w:p>
      </w:docPartBody>
    </w:docPart>
    <w:docPart>
      <w:docPartPr>
        <w:name w:val="16A655743F844BC6BC74F7DB249EE43B"/>
        <w:category>
          <w:name w:val="General"/>
          <w:gallery w:val="placeholder"/>
        </w:category>
        <w:types>
          <w:type w:val="bbPlcHdr"/>
        </w:types>
        <w:behaviors>
          <w:behavior w:val="content"/>
        </w:behaviors>
        <w:guid w:val="{02E3821A-F384-495B-8F9D-9651A01DBD4C}"/>
      </w:docPartPr>
      <w:docPartBody>
        <w:p w:rsidR="0077524F" w:rsidRDefault="0077524F" w:rsidP="0077524F">
          <w:pPr>
            <w:pStyle w:val="16A655743F844BC6BC74F7DB249EE43B"/>
          </w:pPr>
          <w:r w:rsidRPr="004053F7">
            <w:rPr>
              <w:rFonts w:ascii="Calibri" w:hAnsi="Calibri" w:cs="Calibri"/>
              <w:bCs/>
              <w:color w:val="00B0F0"/>
            </w:rPr>
            <w:t>Pasirinkite elementą</w:t>
          </w:r>
        </w:p>
      </w:docPartBody>
    </w:docPart>
    <w:docPart>
      <w:docPartPr>
        <w:name w:val="1E57A8F8EBB946659051DF8DA60ED1B1"/>
        <w:category>
          <w:name w:val="General"/>
          <w:gallery w:val="placeholder"/>
        </w:category>
        <w:types>
          <w:type w:val="bbPlcHdr"/>
        </w:types>
        <w:behaviors>
          <w:behavior w:val="content"/>
        </w:behaviors>
        <w:guid w:val="{9D75479D-4AC2-4193-9DF2-39691FA963F7}"/>
      </w:docPartPr>
      <w:docPartBody>
        <w:p w:rsidR="0077524F" w:rsidRDefault="0077524F" w:rsidP="0077524F">
          <w:pPr>
            <w:pStyle w:val="1E57A8F8EBB946659051DF8DA60ED1B1"/>
          </w:pPr>
          <w:r w:rsidRPr="004053F7">
            <w:rPr>
              <w:rFonts w:ascii="Calibri" w:hAnsi="Calibri" w:cs="Calibri"/>
              <w:bCs/>
              <w:color w:val="00B0F0"/>
            </w:rPr>
            <w:t>Pasirinkite elementą</w:t>
          </w:r>
        </w:p>
      </w:docPartBody>
    </w:docPart>
    <w:docPart>
      <w:docPartPr>
        <w:name w:val="7602214BDAAB49E190739B1A7944E00F"/>
        <w:category>
          <w:name w:val="General"/>
          <w:gallery w:val="placeholder"/>
        </w:category>
        <w:types>
          <w:type w:val="bbPlcHdr"/>
        </w:types>
        <w:behaviors>
          <w:behavior w:val="content"/>
        </w:behaviors>
        <w:guid w:val="{D8E48504-98F7-4CB0-8374-19C3CA2A1C0D}"/>
      </w:docPartPr>
      <w:docPartBody>
        <w:p w:rsidR="0077524F" w:rsidRDefault="0077524F" w:rsidP="0077524F">
          <w:pPr>
            <w:pStyle w:val="7602214BDAAB49E190739B1A7944E00F"/>
          </w:pPr>
          <w:r w:rsidRPr="004053F7">
            <w:rPr>
              <w:rFonts w:ascii="Calibri" w:hAnsi="Calibri" w:cs="Calibri"/>
              <w:bCs/>
              <w:color w:val="00B0F0"/>
            </w:rPr>
            <w:t>Pasirinkite elementą</w:t>
          </w:r>
        </w:p>
      </w:docPartBody>
    </w:docPart>
    <w:docPart>
      <w:docPartPr>
        <w:name w:val="1A19302E4FCE4E7CB2C6EC5D57D0129C"/>
        <w:category>
          <w:name w:val="General"/>
          <w:gallery w:val="placeholder"/>
        </w:category>
        <w:types>
          <w:type w:val="bbPlcHdr"/>
        </w:types>
        <w:behaviors>
          <w:behavior w:val="content"/>
        </w:behaviors>
        <w:guid w:val="{48307D45-3628-461E-AAD7-B2977FDEBBB8}"/>
      </w:docPartPr>
      <w:docPartBody>
        <w:p w:rsidR="0077524F" w:rsidRDefault="0077524F" w:rsidP="0077524F">
          <w:pPr>
            <w:pStyle w:val="1A19302E4FCE4E7CB2C6EC5D57D0129C"/>
          </w:pPr>
          <w:r w:rsidRPr="004053F7">
            <w:rPr>
              <w:rFonts w:ascii="Calibri" w:hAnsi="Calibri" w:cs="Calibri"/>
              <w:bCs/>
              <w:color w:val="00B0F0"/>
            </w:rPr>
            <w:t>Pasirinkite elementą</w:t>
          </w:r>
        </w:p>
      </w:docPartBody>
    </w:docPart>
    <w:docPart>
      <w:docPartPr>
        <w:name w:val="517C1A6C23BB43BEA5EE91A924C9D160"/>
        <w:category>
          <w:name w:val="General"/>
          <w:gallery w:val="placeholder"/>
        </w:category>
        <w:types>
          <w:type w:val="bbPlcHdr"/>
        </w:types>
        <w:behaviors>
          <w:behavior w:val="content"/>
        </w:behaviors>
        <w:guid w:val="{03A731CB-1D92-4B58-A8CB-FB97CA472713}"/>
      </w:docPartPr>
      <w:docPartBody>
        <w:p w:rsidR="0077524F" w:rsidRDefault="0077524F" w:rsidP="0077524F">
          <w:pPr>
            <w:pStyle w:val="517C1A6C23BB43BEA5EE91A924C9D160"/>
          </w:pPr>
          <w:r w:rsidRPr="004053F7">
            <w:rPr>
              <w:rFonts w:ascii="Calibri" w:hAnsi="Calibri" w:cs="Calibri"/>
              <w:bCs/>
              <w:color w:val="00B0F0"/>
            </w:rPr>
            <w:t>Pasirinkite elementą</w:t>
          </w:r>
        </w:p>
      </w:docPartBody>
    </w:docPart>
    <w:docPart>
      <w:docPartPr>
        <w:name w:val="5F4CA4740649495D82663098AE733E51"/>
        <w:category>
          <w:name w:val="General"/>
          <w:gallery w:val="placeholder"/>
        </w:category>
        <w:types>
          <w:type w:val="bbPlcHdr"/>
        </w:types>
        <w:behaviors>
          <w:behavior w:val="content"/>
        </w:behaviors>
        <w:guid w:val="{B1B17E2D-A99C-404F-BED8-4ABB75093CCA}"/>
      </w:docPartPr>
      <w:docPartBody>
        <w:p w:rsidR="0077524F" w:rsidRDefault="0077524F" w:rsidP="0077524F">
          <w:pPr>
            <w:pStyle w:val="5F4CA4740649495D82663098AE733E51"/>
          </w:pPr>
          <w:r w:rsidRPr="004053F7">
            <w:rPr>
              <w:rFonts w:ascii="Calibri" w:eastAsia="Calibri" w:hAnsi="Calibri" w:cs="Calibri"/>
              <w:i/>
              <w:color w:val="A6A6A6" w:themeColor="background1" w:themeShade="A6"/>
            </w:rPr>
            <w:t>Pasirinkite elementą arba nurodykite</w:t>
          </w:r>
        </w:p>
      </w:docPartBody>
    </w:docPart>
    <w:docPart>
      <w:docPartPr>
        <w:name w:val="9FF0E0822AA2422FAC9465D19DC4E6D2"/>
        <w:category>
          <w:name w:val="General"/>
          <w:gallery w:val="placeholder"/>
        </w:category>
        <w:types>
          <w:type w:val="bbPlcHdr"/>
        </w:types>
        <w:behaviors>
          <w:behavior w:val="content"/>
        </w:behaviors>
        <w:guid w:val="{185CEA75-5C50-4918-8976-A4CD78D205B2}"/>
      </w:docPartPr>
      <w:docPartBody>
        <w:p w:rsidR="0077524F" w:rsidRDefault="0077524F" w:rsidP="0077524F">
          <w:pPr>
            <w:pStyle w:val="9FF0E0822AA2422FAC9465D19DC4E6D2"/>
          </w:pPr>
          <w:r w:rsidRPr="00DD6E62">
            <w:rPr>
              <w:rFonts w:ascii="Calibri Light" w:eastAsia="Calibri" w:hAnsi="Calibri Light" w:cs="Calibri Light"/>
              <w:i/>
              <w:color w:val="A6A6A6" w:themeColor="background1" w:themeShade="A6"/>
            </w:rPr>
            <w:t>Pasirinkite elementą arba nurodykite</w:t>
          </w:r>
        </w:p>
      </w:docPartBody>
    </w:docPart>
    <w:docPart>
      <w:docPartPr>
        <w:name w:val="8E6744CB38874B34AA60820EE5304962"/>
        <w:category>
          <w:name w:val="General"/>
          <w:gallery w:val="placeholder"/>
        </w:category>
        <w:types>
          <w:type w:val="bbPlcHdr"/>
        </w:types>
        <w:behaviors>
          <w:behavior w:val="content"/>
        </w:behaviors>
        <w:guid w:val="{3BD28BAE-9A90-45AB-8988-9C72D5A263B0}"/>
      </w:docPartPr>
      <w:docPartBody>
        <w:p w:rsidR="0077524F" w:rsidRDefault="0077524F" w:rsidP="0077524F">
          <w:pPr>
            <w:pStyle w:val="8E6744CB38874B34AA60820EE5304962"/>
          </w:pPr>
          <w:r w:rsidRPr="004053F7">
            <w:rPr>
              <w:rFonts w:ascii="Calibri" w:eastAsia="Calibri" w:hAnsi="Calibri" w:cs="Calibri"/>
              <w:i/>
              <w:color w:val="A6A6A6" w:themeColor="background1" w:themeShade="A6"/>
            </w:rPr>
            <w:t>Pasirinkite elementą arba nurodykite</w:t>
          </w:r>
        </w:p>
      </w:docPartBody>
    </w:docPart>
    <w:docPart>
      <w:docPartPr>
        <w:name w:val="FB20F19C53C74975AD713E4C37BF46D9"/>
        <w:category>
          <w:name w:val="General"/>
          <w:gallery w:val="placeholder"/>
        </w:category>
        <w:types>
          <w:type w:val="bbPlcHdr"/>
        </w:types>
        <w:behaviors>
          <w:behavior w:val="content"/>
        </w:behaviors>
        <w:guid w:val="{DB3855F2-E654-4CB1-942C-9BA53BF4BE6E}"/>
      </w:docPartPr>
      <w:docPartBody>
        <w:p w:rsidR="0077524F" w:rsidRDefault="0077524F" w:rsidP="0077524F">
          <w:pPr>
            <w:pStyle w:val="FB20F19C53C74975AD713E4C37BF46D9"/>
          </w:pPr>
          <w:r w:rsidRPr="004053F7">
            <w:rPr>
              <w:rFonts w:ascii="Calibri" w:eastAsia="Calibri" w:hAnsi="Calibri" w:cs="Calibri"/>
              <w:i/>
              <w:color w:val="A6A6A6" w:themeColor="background1" w:themeShade="A6"/>
            </w:rPr>
            <w:t>Pasirinkite elementą arba nurodykite</w:t>
          </w:r>
        </w:p>
      </w:docPartBody>
    </w:docPart>
    <w:docPart>
      <w:docPartPr>
        <w:name w:val="AA61DAF240C44307AFF81831F57D9BA5"/>
        <w:category>
          <w:name w:val="General"/>
          <w:gallery w:val="placeholder"/>
        </w:category>
        <w:types>
          <w:type w:val="bbPlcHdr"/>
        </w:types>
        <w:behaviors>
          <w:behavior w:val="content"/>
        </w:behaviors>
        <w:guid w:val="{87470F12-4E45-4390-B1A3-F6F860646A9E}"/>
      </w:docPartPr>
      <w:docPartBody>
        <w:p w:rsidR="0077524F" w:rsidRDefault="0077524F" w:rsidP="0077524F">
          <w:pPr>
            <w:pStyle w:val="AA61DAF240C44307AFF81831F57D9BA5"/>
          </w:pPr>
          <w:r w:rsidRPr="004053F7">
            <w:rPr>
              <w:rFonts w:ascii="Calibri" w:eastAsia="Calibri" w:hAnsi="Calibri" w:cs="Calibri"/>
              <w:i/>
              <w:color w:val="A6A6A6" w:themeColor="background1" w:themeShade="A6"/>
            </w:rPr>
            <w:t>Pasirinkite elementą arba nurodykite</w:t>
          </w:r>
        </w:p>
      </w:docPartBody>
    </w:docPart>
    <w:docPart>
      <w:docPartPr>
        <w:name w:val="6DD48CD616874A1C898C8FC6B0C3FC6A"/>
        <w:category>
          <w:name w:val="General"/>
          <w:gallery w:val="placeholder"/>
        </w:category>
        <w:types>
          <w:type w:val="bbPlcHdr"/>
        </w:types>
        <w:behaviors>
          <w:behavior w:val="content"/>
        </w:behaviors>
        <w:guid w:val="{3A90D4A3-76C1-47C6-BB47-C7B5EA34B848}"/>
      </w:docPartPr>
      <w:docPartBody>
        <w:p w:rsidR="0077524F" w:rsidRDefault="0077524F" w:rsidP="0077524F">
          <w:pPr>
            <w:pStyle w:val="6DD48CD616874A1C898C8FC6B0C3FC6A"/>
          </w:pPr>
          <w:r w:rsidRPr="004053F7">
            <w:rPr>
              <w:rFonts w:ascii="Calibri" w:eastAsia="Calibri" w:hAnsi="Calibri" w:cs="Calibri"/>
              <w:i/>
              <w:color w:val="A6A6A6" w:themeColor="background1" w:themeShade="A6"/>
            </w:rPr>
            <w:t>Pasirinkite elementą arba nurodykite</w:t>
          </w:r>
        </w:p>
      </w:docPartBody>
    </w:docPart>
    <w:docPart>
      <w:docPartPr>
        <w:name w:val="9E40F2A3D77C49D095F7146F2058E48B"/>
        <w:category>
          <w:name w:val="General"/>
          <w:gallery w:val="placeholder"/>
        </w:category>
        <w:types>
          <w:type w:val="bbPlcHdr"/>
        </w:types>
        <w:behaviors>
          <w:behavior w:val="content"/>
        </w:behaviors>
        <w:guid w:val="{E8D0CF07-6B06-43C5-A580-940F2E8B8A68}"/>
      </w:docPartPr>
      <w:docPartBody>
        <w:p w:rsidR="0077524F" w:rsidRDefault="0077524F" w:rsidP="0077524F">
          <w:pPr>
            <w:pStyle w:val="9E40F2A3D77C49D095F7146F2058E48B"/>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4F"/>
    <w:rsid w:val="0001427D"/>
    <w:rsid w:val="000C750F"/>
    <w:rsid w:val="000D34F4"/>
    <w:rsid w:val="000F1583"/>
    <w:rsid w:val="001A021A"/>
    <w:rsid w:val="001E519C"/>
    <w:rsid w:val="00205C7B"/>
    <w:rsid w:val="002A3E8E"/>
    <w:rsid w:val="002C7DCC"/>
    <w:rsid w:val="004938CD"/>
    <w:rsid w:val="00544144"/>
    <w:rsid w:val="005E50B1"/>
    <w:rsid w:val="00636E7A"/>
    <w:rsid w:val="006A1171"/>
    <w:rsid w:val="0077524F"/>
    <w:rsid w:val="007B2DAA"/>
    <w:rsid w:val="007E4F33"/>
    <w:rsid w:val="00932217"/>
    <w:rsid w:val="009720B1"/>
    <w:rsid w:val="00B72470"/>
    <w:rsid w:val="00B974DB"/>
    <w:rsid w:val="00BE3A9B"/>
    <w:rsid w:val="00D15080"/>
    <w:rsid w:val="00D43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B0861F939E43B6A3849980E83FD6BE">
    <w:name w:val="8EB0861F939E43B6A3849980E83FD6BE"/>
    <w:rsid w:val="0077524F"/>
  </w:style>
  <w:style w:type="paragraph" w:customStyle="1" w:styleId="8C38BC1763794071AD2EE9AD6B5B985A">
    <w:name w:val="8C38BC1763794071AD2EE9AD6B5B985A"/>
    <w:rsid w:val="0077524F"/>
  </w:style>
  <w:style w:type="paragraph" w:customStyle="1" w:styleId="296E222F4A23453092ED2143F9105CE8">
    <w:name w:val="296E222F4A23453092ED2143F9105CE8"/>
    <w:rsid w:val="0077524F"/>
  </w:style>
  <w:style w:type="character" w:styleId="PlaceholderText">
    <w:name w:val="Placeholder Text"/>
    <w:basedOn w:val="DefaultParagraphFont"/>
    <w:uiPriority w:val="99"/>
    <w:semiHidden/>
    <w:rsid w:val="0077524F"/>
    <w:rPr>
      <w:color w:val="808080"/>
    </w:rPr>
  </w:style>
  <w:style w:type="paragraph" w:customStyle="1" w:styleId="0D433C582E494B27B5BA08352858B3A3">
    <w:name w:val="0D433C582E494B27B5BA08352858B3A3"/>
    <w:rsid w:val="0077524F"/>
  </w:style>
  <w:style w:type="paragraph" w:customStyle="1" w:styleId="69156A306BFC4DBFA6F430CF0FD7F0AC">
    <w:name w:val="69156A306BFC4DBFA6F430CF0FD7F0AC"/>
    <w:rsid w:val="0077524F"/>
  </w:style>
  <w:style w:type="paragraph" w:customStyle="1" w:styleId="409D00D9E51A4AA8B2E385E590D83AC7">
    <w:name w:val="409D00D9E51A4AA8B2E385E590D83AC7"/>
    <w:rsid w:val="0077524F"/>
  </w:style>
  <w:style w:type="paragraph" w:customStyle="1" w:styleId="42740B37D9BF4715B10A0D857B42CB50">
    <w:name w:val="42740B37D9BF4715B10A0D857B42CB50"/>
    <w:rsid w:val="0077524F"/>
  </w:style>
  <w:style w:type="paragraph" w:customStyle="1" w:styleId="714D1ECD98FF4BD4B1F1F75444805C11">
    <w:name w:val="714D1ECD98FF4BD4B1F1F75444805C11"/>
    <w:rsid w:val="0077524F"/>
  </w:style>
  <w:style w:type="paragraph" w:customStyle="1" w:styleId="715F2E8FFFB3421980FB584CC30FADFC">
    <w:name w:val="715F2E8FFFB3421980FB584CC30FADFC"/>
    <w:rsid w:val="0077524F"/>
  </w:style>
  <w:style w:type="paragraph" w:customStyle="1" w:styleId="C6AAD05815CC4E9AB09734915F8592D0">
    <w:name w:val="C6AAD05815CC4E9AB09734915F8592D0"/>
    <w:rsid w:val="0077524F"/>
  </w:style>
  <w:style w:type="paragraph" w:customStyle="1" w:styleId="16A655743F844BC6BC74F7DB249EE43B">
    <w:name w:val="16A655743F844BC6BC74F7DB249EE43B"/>
    <w:rsid w:val="0077524F"/>
  </w:style>
  <w:style w:type="paragraph" w:customStyle="1" w:styleId="1E57A8F8EBB946659051DF8DA60ED1B1">
    <w:name w:val="1E57A8F8EBB946659051DF8DA60ED1B1"/>
    <w:rsid w:val="0077524F"/>
  </w:style>
  <w:style w:type="paragraph" w:customStyle="1" w:styleId="7602214BDAAB49E190739B1A7944E00F">
    <w:name w:val="7602214BDAAB49E190739B1A7944E00F"/>
    <w:rsid w:val="0077524F"/>
  </w:style>
  <w:style w:type="paragraph" w:customStyle="1" w:styleId="1A19302E4FCE4E7CB2C6EC5D57D0129C">
    <w:name w:val="1A19302E4FCE4E7CB2C6EC5D57D0129C"/>
    <w:rsid w:val="0077524F"/>
  </w:style>
  <w:style w:type="paragraph" w:customStyle="1" w:styleId="517C1A6C23BB43BEA5EE91A924C9D160">
    <w:name w:val="517C1A6C23BB43BEA5EE91A924C9D160"/>
    <w:rsid w:val="0077524F"/>
  </w:style>
  <w:style w:type="paragraph" w:customStyle="1" w:styleId="5F4CA4740649495D82663098AE733E51">
    <w:name w:val="5F4CA4740649495D82663098AE733E51"/>
    <w:rsid w:val="0077524F"/>
  </w:style>
  <w:style w:type="paragraph" w:customStyle="1" w:styleId="9FF0E0822AA2422FAC9465D19DC4E6D2">
    <w:name w:val="9FF0E0822AA2422FAC9465D19DC4E6D2"/>
    <w:rsid w:val="0077524F"/>
  </w:style>
  <w:style w:type="paragraph" w:customStyle="1" w:styleId="8E6744CB38874B34AA60820EE5304962">
    <w:name w:val="8E6744CB38874B34AA60820EE5304962"/>
    <w:rsid w:val="0077524F"/>
  </w:style>
  <w:style w:type="paragraph" w:customStyle="1" w:styleId="FB20F19C53C74975AD713E4C37BF46D9">
    <w:name w:val="FB20F19C53C74975AD713E4C37BF46D9"/>
    <w:rsid w:val="0077524F"/>
  </w:style>
  <w:style w:type="paragraph" w:customStyle="1" w:styleId="AA61DAF240C44307AFF81831F57D9BA5">
    <w:name w:val="AA61DAF240C44307AFF81831F57D9BA5"/>
    <w:rsid w:val="0077524F"/>
  </w:style>
  <w:style w:type="paragraph" w:customStyle="1" w:styleId="6DD48CD616874A1C898C8FC6B0C3FC6A">
    <w:name w:val="6DD48CD616874A1C898C8FC6B0C3FC6A"/>
    <w:rsid w:val="0077524F"/>
  </w:style>
  <w:style w:type="paragraph" w:customStyle="1" w:styleId="9E40F2A3D77C49D095F7146F2058E48B">
    <w:name w:val="9E40F2A3D77C49D095F7146F2058E48B"/>
    <w:rsid w:val="00775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15</Pages>
  <Words>4417</Words>
  <Characters>25183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cp:lastPrinted>2025-04-29T12:27:00Z</cp:lastPrinted>
  <dcterms:created xsi:type="dcterms:W3CDTF">2026-02-23T13:56:00Z</dcterms:created>
  <dcterms:modified xsi:type="dcterms:W3CDTF">2026-03-02T13:56:00Z</dcterms:modified>
</cp:coreProperties>
</file>